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FE351" w14:textId="77777777" w:rsidR="00073FE9" w:rsidRPr="005B7A5D" w:rsidRDefault="00073FE9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7D07C48" w14:textId="77777777" w:rsidR="00D810CD" w:rsidRPr="005B7A5D" w:rsidRDefault="00D810CD" w:rsidP="005B7A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14:paraId="443CB88A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результ</w:t>
      </w:r>
      <w:r w:rsidR="00211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 педагогической диагностики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процесса и детско</w:t>
      </w:r>
      <w:r w:rsidR="0084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развития в средней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группе </w:t>
      </w:r>
    </w:p>
    <w:p w14:paraId="68804C90" w14:textId="45D3666C" w:rsidR="00D810CD" w:rsidRPr="005B7A5D" w:rsidRDefault="006203AC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34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34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  <w:r w:rsidR="00B017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(октябрь</w:t>
      </w:r>
      <w:r w:rsidR="008C266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D0626A0" w14:textId="77777777" w:rsidR="00D810C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</w:t>
      </w:r>
      <w:r w:rsidR="008C266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средней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 на основе 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ФОП ДОУ</w:t>
      </w:r>
    </w:p>
    <w:p w14:paraId="10049AB3" w14:textId="77777777" w:rsidR="001D6770" w:rsidRPr="005B7A5D" w:rsidRDefault="0011165F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Обследовано 23 ребёнка. 7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16</w:t>
      </w:r>
      <w:r w:rsidR="001D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</w:t>
      </w:r>
    </w:p>
    <w:p w14:paraId="1BAF7EF3" w14:textId="1CFE3A23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Аристова В.А.</w:t>
      </w:r>
      <w:r w:rsidR="0073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Софронова Т.А.</w:t>
      </w:r>
    </w:p>
    <w:p w14:paraId="36A5F36A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мониторинга:</w:t>
      </w:r>
    </w:p>
    <w:p w14:paraId="1777F9C2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-определение уровня усвоения 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образовательной программы ДОУ.</w:t>
      </w:r>
    </w:p>
    <w:p w14:paraId="70B54F8E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мониторинга:</w:t>
      </w:r>
    </w:p>
    <w:p w14:paraId="76B9F0BF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14:paraId="5655BA75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программного материала по группе в цело</w:t>
      </w:r>
      <w:r w:rsidR="000B4B0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(начало года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1DF0A13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14:paraId="54924023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диагностики:</w:t>
      </w:r>
    </w:p>
    <w:p w14:paraId="09B35243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14:paraId="3F679C1F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упражнения;</w:t>
      </w:r>
    </w:p>
    <w:p w14:paraId="04DD2B8E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беседа;</w:t>
      </w:r>
    </w:p>
    <w:p w14:paraId="33DC9558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были использованы таблицы диагностики педагогичес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процесса, разработанные  в соответствии с ФОП</w:t>
      </w:r>
    </w:p>
    <w:p w14:paraId="305A11A2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Обследование проводилось по пяти образовательным областям:</w:t>
      </w:r>
    </w:p>
    <w:p w14:paraId="0A634454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развитие;</w:t>
      </w:r>
    </w:p>
    <w:p w14:paraId="1D410124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развитие;</w:t>
      </w:r>
    </w:p>
    <w:p w14:paraId="61D58583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развитие;</w:t>
      </w:r>
    </w:p>
    <w:p w14:paraId="576FDEB6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 - коммуникативное развитие;</w:t>
      </w:r>
    </w:p>
    <w:p w14:paraId="79BFCA13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развитие.</w:t>
      </w:r>
    </w:p>
    <w:p w14:paraId="4DB83290" w14:textId="77777777" w:rsidR="00D810C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усвоения детьми разде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программы определяются четыре уровня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789B4D" w14:textId="77777777" w:rsidR="00156BCE" w:rsidRDefault="00DC31F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5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 показатель не сформирован</w:t>
      </w:r>
    </w:p>
    <w:p w14:paraId="63EA9C68" w14:textId="77777777" w:rsidR="00156BCE" w:rsidRDefault="00156BCE" w:rsidP="00156BCE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низком уровне</w:t>
      </w:r>
    </w:p>
    <w:p w14:paraId="3A7F2DE7" w14:textId="77777777" w:rsidR="00156BCE" w:rsidRDefault="00DC31F1" w:rsidP="00DC31F1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среднем уровне</w:t>
      </w:r>
    </w:p>
    <w:p w14:paraId="3C10D4E1" w14:textId="77777777" w:rsidR="00DC31F1" w:rsidRPr="005B7A5D" w:rsidRDefault="00DC31F1" w:rsidP="00DC31F1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высоком уровне</w:t>
      </w:r>
    </w:p>
    <w:p w14:paraId="6CC38D08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часть</w:t>
      </w:r>
    </w:p>
    <w:p w14:paraId="25066F2F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Физическое развитие</w:t>
      </w:r>
    </w:p>
    <w:p w14:paraId="02E41A8C" w14:textId="77777777" w:rsidR="00D810C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диагностики качества образования в области физическое развитие на </w:t>
      </w:r>
      <w:r w:rsidR="000B4B0A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</w:t>
      </w: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 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следующие результаты:</w:t>
      </w:r>
    </w:p>
    <w:p w14:paraId="03DB1061" w14:textId="77777777"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0- показатель не сформирован – 0%</w:t>
      </w:r>
    </w:p>
    <w:p w14:paraId="06101077" w14:textId="77777777" w:rsidR="00D72DF6" w:rsidRDefault="00D72DF6" w:rsidP="00D72DF6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низком уровне – 29%</w:t>
      </w:r>
    </w:p>
    <w:p w14:paraId="31546AAE" w14:textId="77777777" w:rsidR="00D72DF6" w:rsidRDefault="00D72DF6" w:rsidP="00D72DF6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среднем уровне – 67%</w:t>
      </w:r>
    </w:p>
    <w:p w14:paraId="0E8D6E68" w14:textId="77777777" w:rsidR="00D72DF6" w:rsidRPr="005B7A5D" w:rsidRDefault="00D72DF6" w:rsidP="00D72DF6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высоком уровне – 4%</w:t>
      </w:r>
    </w:p>
    <w:p w14:paraId="62D14C84" w14:textId="77777777" w:rsidR="00D72DF6" w:rsidRDefault="00D72DF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161C3" w14:textId="77777777" w:rsidR="00D72DF6" w:rsidRPr="005B7A5D" w:rsidRDefault="00D72DF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02858" w14:textId="77777777" w:rsidR="00DC78E1" w:rsidRPr="005B7A5D" w:rsidRDefault="00DC78E1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Рекомендации:</w:t>
      </w:r>
    </w:p>
    <w:p w14:paraId="40D87BC7" w14:textId="77777777" w:rsidR="00D810CD" w:rsidRDefault="00DC78E1" w:rsidP="005D0D9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освоения спортивных упражнений, подвижных игр.</w:t>
      </w:r>
    </w:p>
    <w:p w14:paraId="4C1169E4" w14:textId="77777777" w:rsidR="005D0D92" w:rsidRDefault="005D0D92" w:rsidP="005D0D9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координацию, меткость, ориентировку в пространстве.</w:t>
      </w:r>
    </w:p>
    <w:p w14:paraId="53183F8C" w14:textId="77777777" w:rsidR="005D0D92" w:rsidRDefault="005D0D92" w:rsidP="005D0D9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волевые качества, самостоятельность, стремление соблюдать правила в подвижных играх.</w:t>
      </w:r>
    </w:p>
    <w:p w14:paraId="644AB107" w14:textId="77777777" w:rsidR="005D0D92" w:rsidRDefault="005D0D92" w:rsidP="005D0D9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интерес и положительные отношение к физической культуре и активному отдыху.</w:t>
      </w:r>
    </w:p>
    <w:p w14:paraId="20764B36" w14:textId="77777777" w:rsidR="005D0D92" w:rsidRPr="005B7A5D" w:rsidRDefault="005D0D92" w:rsidP="005D0D9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здоровье ребёнка, опорно-двигательный аппарат, формировать правильную осанку.</w:t>
      </w:r>
    </w:p>
    <w:p w14:paraId="75301F25" w14:textId="77777777" w:rsidR="005D0D92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</w:t>
      </w:r>
      <w:r w:rsidR="00B0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обследования в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</w:t>
      </w:r>
      <w:r w:rsidR="0080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направленности детей 5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</w:t>
      </w:r>
    </w:p>
    <w:p w14:paraId="5227C80D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D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развитие»,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выявлены следующие результаты:</w:t>
      </w:r>
    </w:p>
    <w:p w14:paraId="5B326D11" w14:textId="77777777" w:rsidR="00D810CD" w:rsidRDefault="0077631D" w:rsidP="005B7A5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</w:t>
      </w:r>
      <w:r w:rsidR="00193937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88F16EB" w14:textId="77777777"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0- показатель не сформирован 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646F04DE" w14:textId="77777777" w:rsidR="00D72DF6" w:rsidRDefault="00D72DF6" w:rsidP="00D72DF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 w:rsidR="00A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на низком уровне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</w:t>
      </w:r>
    </w:p>
    <w:p w14:paraId="121AAE24" w14:textId="77777777" w:rsidR="00D72DF6" w:rsidRDefault="00D72DF6" w:rsidP="00D72DF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</w:t>
      </w:r>
      <w:r w:rsidR="00801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 на среднем уровне – 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2497475D" w14:textId="77777777" w:rsidR="00D72DF6" w:rsidRPr="00D72DF6" w:rsidRDefault="00D72DF6" w:rsidP="005B7A5D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</w:t>
      </w:r>
      <w:r w:rsidR="00AF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 на высоком уровне –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A997BAC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результа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можно сделать вывод, что в начале года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усвоили программный материал и овладели необходимыми знаниями, умениями и навыками...</w:t>
      </w:r>
    </w:p>
    <w:p w14:paraId="4D2A5ADD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14:paraId="6CECA0E8" w14:textId="77777777" w:rsidR="005C1A86" w:rsidRDefault="00CD2C91" w:rsidP="00DF791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сенсорный опыт детей, развивать целенаправленное восприятие и самостоятельное обследование окружающих предметов с опорой на разные органы чувств.</w:t>
      </w:r>
    </w:p>
    <w:p w14:paraId="4CE5CF34" w14:textId="77777777" w:rsidR="00DF7913" w:rsidRDefault="00DF7913" w:rsidP="00DF791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способы решения поисковых задач в самостоятельной и совместной со сверстниками и взрослыми деятельности.</w:t>
      </w:r>
    </w:p>
    <w:p w14:paraId="274ADF86" w14:textId="77777777" w:rsidR="00DF7913" w:rsidRDefault="00DF7913" w:rsidP="00DF791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элементарные математические представления о количестве, числе, форме, величине предметов, пространственных и временных отношениях.</w:t>
      </w:r>
    </w:p>
    <w:p w14:paraId="7E6DE527" w14:textId="77777777" w:rsidR="00DF7913" w:rsidRDefault="00DF7913" w:rsidP="00DF791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представления о себе и своих возможностях в познавательной деятельности с родителями и членами семьи, продолжать</w:t>
      </w:r>
      <w:r w:rsidR="005A3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детей о труде взрослых.</w:t>
      </w:r>
    </w:p>
    <w:p w14:paraId="58FD0253" w14:textId="77777777" w:rsidR="00DF7913" w:rsidRDefault="00DF7913" w:rsidP="00DF791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представления детей о своей малой родине, населённом пункте, в котором живут, его достопримечательностях, поддерживать интерес к стране, знакомить с традициями и праздниками.</w:t>
      </w:r>
    </w:p>
    <w:p w14:paraId="7D4F1F69" w14:textId="77777777" w:rsidR="00DF7913" w:rsidRDefault="00DF7913" w:rsidP="00DF791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о многообразии объектов живой природы, их особенностях, питании, месте обитания, жизненных проявлениях и потребностях.</w:t>
      </w:r>
    </w:p>
    <w:p w14:paraId="5F75099C" w14:textId="77777777" w:rsidR="005A3341" w:rsidRDefault="005A3341" w:rsidP="00DF791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времён года, явлениями природы и деятельностью человека в разные сезоны</w:t>
      </w:r>
    </w:p>
    <w:p w14:paraId="27FE994A" w14:textId="77777777" w:rsidR="005C1A86" w:rsidRPr="005B7A5D" w:rsidRDefault="005C1A86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4B69C5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14:paraId="0125AC1F" w14:textId="77777777" w:rsidR="0077631D" w:rsidRDefault="00D810CD" w:rsidP="0077631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</w:t>
      </w:r>
      <w:r w:rsidR="005C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 обследования детей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образовательной области «Речевое развитие», можно увидеть следующие результаты:</w:t>
      </w:r>
      <w:r w:rsidR="0077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48D6FD" w14:textId="77777777" w:rsidR="00D810CD" w:rsidRPr="00D72DF6" w:rsidRDefault="0077631D" w:rsidP="0077631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</w:t>
      </w:r>
      <w:r w:rsidR="00D7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10CD" w:rsidRPr="00D72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года:</w:t>
      </w:r>
      <w:r w:rsidR="00D72DF6" w:rsidRPr="00D72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0E6C6475" w14:textId="77777777"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3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 показатель не сфор</w:t>
      </w:r>
      <w:r w:rsidR="005C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 –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6F56927D" w14:textId="77777777" w:rsidR="00D72DF6" w:rsidRDefault="00D72DF6" w:rsidP="00D72DF6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низком уровне – 22%</w:t>
      </w:r>
    </w:p>
    <w:p w14:paraId="673EAD85" w14:textId="77777777" w:rsidR="00D72DF6" w:rsidRDefault="00D72DF6" w:rsidP="00D72DF6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среднем уровне – 65%</w:t>
      </w:r>
    </w:p>
    <w:p w14:paraId="6A93C352" w14:textId="77777777" w:rsidR="00D72DF6" w:rsidRPr="00D72DF6" w:rsidRDefault="00D72DF6" w:rsidP="0077631D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высоком уровне – 4%</w:t>
      </w:r>
    </w:p>
    <w:p w14:paraId="41B9123B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Программный материал в данной образоват</w:t>
      </w:r>
      <w:r w:rsidR="005C1A86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области усвоен на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низком</w:t>
      </w:r>
      <w:r w:rsidR="005C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среднем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</w:p>
    <w:p w14:paraId="73FD3B6B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дальнейшего роста показателей, планируется продолжать индивидуальные занятия с детьми по речевым заданиям, применять</w:t>
      </w:r>
      <w:r w:rsidR="005C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игры, пальчиковые игры, игры, на мелкую моторику.</w:t>
      </w:r>
    </w:p>
    <w:p w14:paraId="54DD7DD8" w14:textId="77777777" w:rsidR="006F4D58" w:rsidRDefault="005C3C9F" w:rsidP="005C3C9F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3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и обогащение словаря; вводить в словарь детей существительные, обозначающие профессии, глаголы, трудовые действия. Продолжать учить детей определять и называть </w:t>
      </w:r>
      <w:r w:rsidR="00A85F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время суток.</w:t>
      </w:r>
    </w:p>
    <w:p w14:paraId="5031989E" w14:textId="77777777" w:rsidR="00A85F24" w:rsidRDefault="00A85F24" w:rsidP="005C3C9F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Активизация словаря; </w:t>
      </w:r>
    </w:p>
    <w:p w14:paraId="19B8B460" w14:textId="77777777" w:rsidR="00A85F24" w:rsidRDefault="00A85F24" w:rsidP="005C3C9F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дикцией. Проводить работу по развитию фонематического слуха.</w:t>
      </w:r>
    </w:p>
    <w:p w14:paraId="5DEC8B95" w14:textId="77777777" w:rsidR="00A85F24" w:rsidRDefault="00A85F24" w:rsidP="005C3C9F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Продолжать формировать у детей умение правильно согласовывать слова в предложении</w:t>
      </w:r>
      <w:r w:rsidR="004A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Совершенствовать умение правильно использовать глаголы в речи.</w:t>
      </w:r>
    </w:p>
    <w:p w14:paraId="56B3C29F" w14:textId="77777777" w:rsidR="004A11D6" w:rsidRDefault="004A11D6" w:rsidP="005C3C9F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-Продолжать совершенствовать диалогическую речь детей. Закреплять умения детей поддерживать беседу.</w:t>
      </w:r>
    </w:p>
    <w:p w14:paraId="493E3264" w14:textId="77777777" w:rsidR="004A11D6" w:rsidRDefault="004A11D6" w:rsidP="005C3C9F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Продолжать знакомить детей с терминами «звук», «слово» практически, учить понимать и употреблять эти слова. Знакомить детей с тем, что слова состоят из звуков и звучат по-разному и сходно.</w:t>
      </w:r>
    </w:p>
    <w:p w14:paraId="721FFDFE" w14:textId="77777777" w:rsidR="004A11D6" w:rsidRDefault="004A11D6" w:rsidP="005C3C9F">
      <w:pPr>
        <w:pStyle w:val="a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обогащать опыт восприятия жанров художественной литературы, фольклора.</w:t>
      </w:r>
    </w:p>
    <w:p w14:paraId="505FE70B" w14:textId="77777777" w:rsidR="004A11D6" w:rsidRPr="005C3C9F" w:rsidRDefault="004A11D6" w:rsidP="005C3C9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Развивать способность воспринимать содержание и форму художественных произведений.</w:t>
      </w:r>
    </w:p>
    <w:p w14:paraId="0A2F6EE3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 Социально - коммуникативное развитие</w:t>
      </w:r>
    </w:p>
    <w:p w14:paraId="58BD9E6E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AA1A1A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</w:t>
      </w:r>
      <w:r w:rsidR="004A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обследования в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</w:t>
      </w:r>
      <w:r w:rsidR="004A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направленности детей 5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 в образовательной области «Социально - коммуникативное развитие», выявлены следующие результаты:</w:t>
      </w:r>
    </w:p>
    <w:p w14:paraId="7D73C2FD" w14:textId="77777777" w:rsidR="00D810CD" w:rsidRDefault="0077631D" w:rsidP="005B7A5D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</w:t>
      </w:r>
      <w:r w:rsidR="00D810CD"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года:</w:t>
      </w:r>
    </w:p>
    <w:p w14:paraId="5D0C6CBA" w14:textId="77777777"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1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 показатель не сформирован –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40B40F7C" w14:textId="77777777" w:rsidR="00D72DF6" w:rsidRDefault="00D72DF6" w:rsidP="00D72DF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низком уровне – 8%</w:t>
      </w:r>
    </w:p>
    <w:p w14:paraId="56C2E1CF" w14:textId="77777777" w:rsidR="00D72DF6" w:rsidRDefault="00D72DF6" w:rsidP="00D72DF6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среднем уровне – 63%</w:t>
      </w:r>
    </w:p>
    <w:p w14:paraId="0D5DB345" w14:textId="77777777" w:rsidR="00D72DF6" w:rsidRPr="00D72DF6" w:rsidRDefault="00D72DF6" w:rsidP="005B7A5D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сформирован на высоком уровне </w:t>
      </w:r>
      <w:r w:rsidR="004A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</w:t>
      </w:r>
      <w:r w:rsidR="0071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EB31536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мониторинга видно, что программный материал образовательной 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усвоен детьми</w:t>
      </w:r>
      <w:r w:rsidR="0071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основном,</w:t>
      </w:r>
      <w:r w:rsidR="00193937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среднем</w:t>
      </w:r>
      <w:r w:rsidR="0071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13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14:paraId="1741ACD5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="006F4D58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4D9036A7" w14:textId="77777777" w:rsidR="001035CD" w:rsidRDefault="006F4D58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положительную самооценку, уверенность в своих силах, стремление к самостоятельности.</w:t>
      </w:r>
    </w:p>
    <w:p w14:paraId="308D8540" w14:textId="77777777" w:rsidR="00102917" w:rsidRDefault="00102917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отзывчивость</w:t>
      </w:r>
    </w:p>
    <w:p w14:paraId="403DC742" w14:textId="77777777" w:rsidR="00102917" w:rsidRDefault="00102917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позитивное отношение  и чувство принадлежности детей к семье, уважение к родителям.</w:t>
      </w:r>
    </w:p>
    <w:p w14:paraId="1D12151B" w14:textId="77777777" w:rsidR="00102917" w:rsidRDefault="00102917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друг к другу</w:t>
      </w:r>
    </w:p>
    <w:p w14:paraId="59C07663" w14:textId="77777777" w:rsidR="00102917" w:rsidRDefault="00102917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культуру общения со взрослыми и сверстниками</w:t>
      </w:r>
    </w:p>
    <w:p w14:paraId="478A9C0A" w14:textId="77777777" w:rsidR="00102917" w:rsidRDefault="00102917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к Родине, символам страны</w:t>
      </w:r>
    </w:p>
    <w:p w14:paraId="2B9110F0" w14:textId="77777777" w:rsidR="00102917" w:rsidRDefault="00102917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интерес детей</w:t>
      </w:r>
      <w:r w:rsidR="00A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основным достопримечательностям населённого пункта, </w:t>
      </w:r>
      <w:proofErr w:type="gramStart"/>
      <w:r w:rsidR="00A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котом</w:t>
      </w:r>
      <w:proofErr w:type="gramEnd"/>
      <w:r w:rsidR="00A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живут.</w:t>
      </w:r>
    </w:p>
    <w:p w14:paraId="774390D7" w14:textId="77777777" w:rsidR="00A4115B" w:rsidRDefault="00A4115B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об отдельных профессиях взрослых</w:t>
      </w:r>
    </w:p>
    <w:p w14:paraId="76187725" w14:textId="77777777" w:rsidR="00A4115B" w:rsidRPr="005B7A5D" w:rsidRDefault="00A4115B" w:rsidP="001029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представления детей об основных источниках и видах опасности.</w:t>
      </w:r>
    </w:p>
    <w:p w14:paraId="239FCE23" w14:textId="77777777" w:rsidR="006F4D58" w:rsidRPr="005B7A5D" w:rsidRDefault="006F4D58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3ECC1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2.5. Художественно - эстетическое развитие</w:t>
      </w:r>
    </w:p>
    <w:p w14:paraId="458E925D" w14:textId="77777777" w:rsidR="00D810CD" w:rsidRPr="005B7A5D" w:rsidRDefault="00D810CD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</w:t>
      </w:r>
      <w:r w:rsidR="00BC3A5C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</w:t>
      </w:r>
      <w:r w:rsidR="00A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обследования в средней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общеразвивающей</w:t>
      </w:r>
      <w:r w:rsidR="00A41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детей 5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жизни, выявлены следующие результаты:</w:t>
      </w:r>
    </w:p>
    <w:p w14:paraId="0991C2FE" w14:textId="77777777" w:rsidR="00D72DF6" w:rsidRDefault="006203AC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</w:t>
      </w:r>
      <w:r w:rsidR="00D7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37F24F82" w14:textId="77777777" w:rsidR="00D72DF6" w:rsidRDefault="00D72DF6" w:rsidP="00D72DF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0- показатель не сформирован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- 0%</w:t>
      </w:r>
    </w:p>
    <w:p w14:paraId="65E101C5" w14:textId="77777777" w:rsidR="00D72DF6" w:rsidRDefault="00D72DF6" w:rsidP="00D72DF6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низком уровне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25%</w:t>
      </w:r>
    </w:p>
    <w:p w14:paraId="040DD0B7" w14:textId="77777777" w:rsidR="00D72DF6" w:rsidRDefault="00D72DF6" w:rsidP="00D72DF6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среднем уровне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71%</w:t>
      </w:r>
    </w:p>
    <w:p w14:paraId="210CB068" w14:textId="77777777" w:rsidR="00D72DF6" w:rsidRPr="000874C0" w:rsidRDefault="00D72DF6" w:rsidP="005B7A5D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сформирован на высоком уровне</w:t>
      </w:r>
      <w:r w:rsidR="000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4%</w:t>
      </w:r>
    </w:p>
    <w:p w14:paraId="7ED85AE5" w14:textId="77777777" w:rsidR="00D810CD" w:rsidRPr="000625B9" w:rsidRDefault="000625B9" w:rsidP="005B7A5D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мониторинга видно, что программный материал образовательной области усвоен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основном,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 </w:t>
      </w:r>
    </w:p>
    <w:p w14:paraId="4D241095" w14:textId="77777777" w:rsidR="00DC78E1" w:rsidRPr="005B7A5D" w:rsidRDefault="00395A53" w:rsidP="005B7A5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D810CD" w:rsidRPr="005B7A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="00D810CD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DC78E1"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9CF4AC" w14:textId="77777777" w:rsidR="006B0313" w:rsidRDefault="001035CD" w:rsidP="00A4115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 детей художественное и эстетическое восприятие в процессе ознакомления с произведениями и разных видов искусства.</w:t>
      </w:r>
    </w:p>
    <w:p w14:paraId="4F6374CD" w14:textId="77777777" w:rsidR="000625B9" w:rsidRDefault="000625B9" w:rsidP="00A4115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интерес и положительный отклик к различным видам изобразительной деятельности</w:t>
      </w:r>
    </w:p>
    <w:p w14:paraId="3584C24D" w14:textId="77777777" w:rsidR="000625B9" w:rsidRDefault="000625B9" w:rsidP="00A4115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у детей способность различать и называть строительные детали, использовать их с учетом конструктивных свойств.</w:t>
      </w:r>
    </w:p>
    <w:p w14:paraId="411ED80B" w14:textId="77777777" w:rsidR="000625B9" w:rsidRDefault="000625B9" w:rsidP="00A4115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у детей интерес к музыке, желание её слушать, вызывать эмоциональную отзывчивость</w:t>
      </w:r>
      <w:r w:rsidR="00F6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восприятии музыкальных произведений.</w:t>
      </w:r>
    </w:p>
    <w:p w14:paraId="5752F031" w14:textId="77777777" w:rsidR="00F66A79" w:rsidRDefault="00F66A79" w:rsidP="00A4115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развивать интерес детей к театрализованной деятельности. Формировать опыт социальных навыков поведения, создавать условия для развития творческой активности детей.</w:t>
      </w:r>
    </w:p>
    <w:p w14:paraId="23D56B9B" w14:textId="77777777" w:rsidR="00F66A79" w:rsidRDefault="00F66A79" w:rsidP="00A4115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организовывать свободное время с пользой.</w:t>
      </w:r>
    </w:p>
    <w:p w14:paraId="4D8DF10D" w14:textId="77777777" w:rsidR="00A9535C" w:rsidRPr="005B7A5D" w:rsidRDefault="00A9535C" w:rsidP="00A9535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59654E19" w14:textId="77777777" w:rsidR="00A9535C" w:rsidRPr="005B7A5D" w:rsidRDefault="00A9535C" w:rsidP="00A9535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результаты мониторинга свидетельствуют о низком и среднем  уровне освоения образовательной программы.</w:t>
      </w:r>
    </w:p>
    <w:tbl>
      <w:tblPr>
        <w:tblW w:w="1180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37"/>
        <w:gridCol w:w="6113"/>
        <w:gridCol w:w="1121"/>
        <w:gridCol w:w="760"/>
        <w:gridCol w:w="1363"/>
        <w:gridCol w:w="1214"/>
      </w:tblGrid>
      <w:tr w:rsidR="00A9535C" w:rsidRPr="005B7A5D" w14:paraId="71859CFB" w14:textId="77777777" w:rsidTr="004656C4">
        <w:trPr>
          <w:trHeight w:val="89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EEC6" w14:textId="77777777"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5AB" w14:textId="77777777" w:rsidR="00A9535C" w:rsidRPr="002673BA" w:rsidRDefault="00A9535C" w:rsidP="00A953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п</w:t>
            </w:r>
            <w:r w:rsidRPr="002673B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 xml:space="preserve">оказатель по образовательным областям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8C63" w14:textId="77777777"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A5CD" w14:textId="77777777"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A2A2" w14:textId="77777777"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EFAC" w14:textId="77777777" w:rsidR="00A9535C" w:rsidRPr="005B7A5D" w:rsidRDefault="00A9535C" w:rsidP="004656C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he-IL"/>
              </w:rPr>
            </w:pPr>
          </w:p>
        </w:tc>
      </w:tr>
    </w:tbl>
    <w:p w14:paraId="2DE440FF" w14:textId="77777777" w:rsidR="006B0313" w:rsidRPr="00D810CD" w:rsidRDefault="006B0313" w:rsidP="00A9535C">
      <w:pPr>
        <w:shd w:val="clear" w:color="auto" w:fill="FFFFFF"/>
        <w:spacing w:after="0" w:line="240" w:lineRule="auto"/>
        <w:ind w:right="40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14:paraId="289E3B33" w14:textId="77777777" w:rsidR="00D810CD" w:rsidRPr="00D810CD" w:rsidRDefault="00D810CD" w:rsidP="006B0313">
      <w:pPr>
        <w:shd w:val="clear" w:color="auto" w:fill="FFFFFF"/>
        <w:spacing w:after="0" w:line="240" w:lineRule="auto"/>
        <w:ind w:left="568" w:right="408" w:firstLine="28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14:paraId="5951CEB8" w14:textId="77777777" w:rsidR="00264E42" w:rsidRDefault="00264E42" w:rsidP="00264E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</w:t>
      </w:r>
      <w:r w:rsidRPr="002769CF">
        <w:rPr>
          <w:rFonts w:ascii="Times New Roman" w:hAnsi="Times New Roman" w:cs="Times New Roman"/>
          <w:sz w:val="32"/>
          <w:szCs w:val="32"/>
        </w:rPr>
        <w:t xml:space="preserve"> таблица по диагностике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8"/>
        <w:gridCol w:w="1070"/>
        <w:gridCol w:w="997"/>
        <w:gridCol w:w="1073"/>
        <w:gridCol w:w="993"/>
        <w:gridCol w:w="1061"/>
        <w:gridCol w:w="1005"/>
        <w:gridCol w:w="1014"/>
        <w:gridCol w:w="1001"/>
      </w:tblGrid>
      <w:tr w:rsidR="00264E42" w14:paraId="4108D84B" w14:textId="77777777" w:rsidTr="00EF5B18">
        <w:trPr>
          <w:trHeight w:val="254"/>
        </w:trPr>
        <w:tc>
          <w:tcPr>
            <w:tcW w:w="2957" w:type="dxa"/>
            <w:vMerge w:val="restart"/>
          </w:tcPr>
          <w:p w14:paraId="327455B7" w14:textId="77777777" w:rsidR="00264E42" w:rsidRDefault="00264E42" w:rsidP="00EF5B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Направление</w:t>
            </w:r>
          </w:p>
        </w:tc>
        <w:tc>
          <w:tcPr>
            <w:tcW w:w="5914" w:type="dxa"/>
            <w:gridSpan w:val="4"/>
            <w:tcBorders>
              <w:bottom w:val="single" w:sz="4" w:space="0" w:color="auto"/>
              <w:right w:val="nil"/>
            </w:tcBorders>
          </w:tcPr>
          <w:p w14:paraId="34092466" w14:textId="77777777" w:rsidR="00264E42" w:rsidRDefault="00264E42" w:rsidP="00A9535C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</w:t>
            </w:r>
            <w:r w:rsidR="00A9535C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  <w:tc>
          <w:tcPr>
            <w:tcW w:w="29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C62B81" w14:textId="77777777" w:rsidR="00264E42" w:rsidRDefault="00264E42" w:rsidP="00EF5B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8" w:type="dxa"/>
            <w:gridSpan w:val="2"/>
            <w:tcBorders>
              <w:left w:val="nil"/>
              <w:bottom w:val="single" w:sz="4" w:space="0" w:color="auto"/>
            </w:tcBorders>
          </w:tcPr>
          <w:p w14:paraId="167FD486" w14:textId="77777777" w:rsidR="00264E42" w:rsidRDefault="00264E42" w:rsidP="00EF5B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4E42" w14:paraId="7F79112C" w14:textId="77777777" w:rsidTr="00EF5B18">
        <w:trPr>
          <w:trHeight w:val="119"/>
        </w:trPr>
        <w:tc>
          <w:tcPr>
            <w:tcW w:w="2957" w:type="dxa"/>
            <w:vMerge/>
          </w:tcPr>
          <w:p w14:paraId="0B5E9741" w14:textId="77777777" w:rsidR="00264E42" w:rsidRDefault="00264E42" w:rsidP="00EF5B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</w:tcBorders>
          </w:tcPr>
          <w:p w14:paraId="46DD6291" w14:textId="77777777" w:rsidR="00264E42" w:rsidRPr="0006522A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2A">
              <w:rPr>
                <w:rFonts w:ascii="Times New Roman" w:hAnsi="Times New Roman" w:cs="Times New Roman"/>
                <w:sz w:val="28"/>
                <w:szCs w:val="28"/>
              </w:rPr>
              <w:t>Сформирован на высоком уровне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1B393B" w14:textId="77777777" w:rsidR="00264E42" w:rsidRPr="0006522A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22A">
              <w:rPr>
                <w:rFonts w:ascii="Times New Roman" w:hAnsi="Times New Roman" w:cs="Times New Roman"/>
                <w:sz w:val="28"/>
                <w:szCs w:val="28"/>
              </w:rPr>
              <w:t>Сформирован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22A">
              <w:rPr>
                <w:rFonts w:ascii="Times New Roman" w:hAnsi="Times New Roman" w:cs="Times New Roman"/>
                <w:sz w:val="28"/>
                <w:szCs w:val="28"/>
              </w:rPr>
              <w:t>среднем уровне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6F5D22" w14:textId="77777777" w:rsidR="00264E42" w:rsidRPr="0006522A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на низком уровне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14:paraId="4454ACE1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сформирован</w:t>
            </w:r>
          </w:p>
        </w:tc>
      </w:tr>
      <w:tr w:rsidR="00264E42" w:rsidRPr="0006522A" w14:paraId="699154E3" w14:textId="77777777" w:rsidTr="00EF5B18">
        <w:tc>
          <w:tcPr>
            <w:tcW w:w="2957" w:type="dxa"/>
          </w:tcPr>
          <w:p w14:paraId="6294B23A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14:paraId="7D8654FA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2A">
              <w:rPr>
                <w:rFonts w:ascii="Times New Roman" w:hAnsi="Times New Roman" w:cs="Times New Roman"/>
                <w:sz w:val="28"/>
                <w:szCs w:val="28"/>
              </w:rPr>
              <w:t>Нач. Г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2576E8F8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Г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5DD4262B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Г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2EC922AD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Г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754425A1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Г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52648913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Г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75EB73D8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Г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64C80C6B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Г</w:t>
            </w:r>
          </w:p>
        </w:tc>
      </w:tr>
      <w:tr w:rsidR="00264E42" w:rsidRPr="0006522A" w14:paraId="312BAF4E" w14:textId="77777777" w:rsidTr="00EF5B18">
        <w:tc>
          <w:tcPr>
            <w:tcW w:w="2957" w:type="dxa"/>
          </w:tcPr>
          <w:p w14:paraId="07727783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14:paraId="4D5F9768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6740612C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2BDCC082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4ED207CD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6A8235BC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20546D9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61FC790A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2DBC704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42" w:rsidRPr="0006522A" w14:paraId="7293025A" w14:textId="77777777" w:rsidTr="00EF5B18">
        <w:tc>
          <w:tcPr>
            <w:tcW w:w="2957" w:type="dxa"/>
          </w:tcPr>
          <w:p w14:paraId="73F10B90" w14:textId="77777777" w:rsidR="00264E42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14:paraId="0155976A" w14:textId="77777777" w:rsidR="00264E42" w:rsidRPr="0006522A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14:paraId="4B9E79F9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19BA35B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17AAFD1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15BBB512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5D1E2DFB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69D6EA18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74DF9AD8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41444189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42" w:rsidRPr="0006522A" w14:paraId="17D002E9" w14:textId="77777777" w:rsidTr="00EF5B18">
        <w:tc>
          <w:tcPr>
            <w:tcW w:w="2957" w:type="dxa"/>
          </w:tcPr>
          <w:p w14:paraId="0CCE31E2" w14:textId="77777777" w:rsidR="00264E42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14:paraId="5D5C4FE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3971BEC9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5BB10081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306D4CC0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6C262D33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0FA0FA5C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2DB1669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09B8F65D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42" w:rsidRPr="0006522A" w14:paraId="6E2F4803" w14:textId="77777777" w:rsidTr="00EF5B18">
        <w:tc>
          <w:tcPr>
            <w:tcW w:w="2957" w:type="dxa"/>
          </w:tcPr>
          <w:p w14:paraId="220C762B" w14:textId="77777777" w:rsidR="00264E42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14:paraId="531E1B13" w14:textId="77777777" w:rsidR="00264E42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14:paraId="45017E5F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6559CD83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412E13F9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1FC11B30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4E3CD136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0E32D71E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4F734CD9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15580E7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42" w:rsidRPr="0006522A" w14:paraId="682DC246" w14:textId="77777777" w:rsidTr="00EF5B18">
        <w:tc>
          <w:tcPr>
            <w:tcW w:w="2957" w:type="dxa"/>
          </w:tcPr>
          <w:p w14:paraId="26EA8D0F" w14:textId="77777777" w:rsidR="00264E42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  <w:p w14:paraId="0F323691" w14:textId="77777777" w:rsidR="00264E42" w:rsidRDefault="00264E42" w:rsidP="00EF5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14:paraId="14642269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6088BF6E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7924BC05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14:paraId="114DFC96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77DFC834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5F105831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11143FD2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50E123F8" w14:textId="77777777" w:rsidR="00264E42" w:rsidRPr="0006522A" w:rsidRDefault="00264E42" w:rsidP="00EF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82E7D3" w14:textId="77777777" w:rsidR="00264E42" w:rsidRDefault="00264E42" w:rsidP="00713B2B">
      <w:pPr>
        <w:rPr>
          <w:rFonts w:ascii="Times New Roman" w:hAnsi="Times New Roman" w:cs="Times New Roman"/>
          <w:sz w:val="32"/>
          <w:szCs w:val="32"/>
        </w:rPr>
      </w:pPr>
    </w:p>
    <w:p w14:paraId="5AD286FB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59912519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304908B9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7CE07679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4A2DF4EB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6019CA0A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5868C656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468DAFE0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44A10E06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71A3DA5D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35FD07FD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47284575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6EFD7D75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0DC2D72F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06C5EC49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7206678F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7ABFDE3E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2DBDF61F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6B97D801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3B4688E9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1BFF37E0" w14:textId="77777777" w:rsidR="0021186C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290F4F10" w14:textId="77777777" w:rsidR="0021186C" w:rsidRPr="00713B2B" w:rsidRDefault="0021186C" w:rsidP="00713B2B">
      <w:pPr>
        <w:rPr>
          <w:rFonts w:ascii="Times New Roman" w:hAnsi="Times New Roman" w:cs="Times New Roman"/>
          <w:sz w:val="28"/>
          <w:szCs w:val="28"/>
        </w:rPr>
      </w:pPr>
    </w:p>
    <w:p w14:paraId="08F6157D" w14:textId="5A0D131A" w:rsidR="00F427D6" w:rsidRPr="0021186C" w:rsidRDefault="00F427D6" w:rsidP="00734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63A316A1" w14:textId="77777777" w:rsidR="00F427D6" w:rsidRPr="00F427D6" w:rsidRDefault="00F427D6" w:rsidP="00073FE9">
      <w:pPr>
        <w:tabs>
          <w:tab w:val="left" w:pos="4097"/>
        </w:tabs>
        <w:rPr>
          <w:rFonts w:ascii="Times New Roman" w:hAnsi="Times New Roman" w:cs="Times New Roman"/>
          <w:sz w:val="28"/>
          <w:szCs w:val="28"/>
        </w:rPr>
      </w:pPr>
    </w:p>
    <w:sectPr w:rsidR="00F427D6" w:rsidRPr="00F427D6" w:rsidSect="00B96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733F"/>
    <w:multiLevelType w:val="multilevel"/>
    <w:tmpl w:val="6328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43321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0BA"/>
    <w:multiLevelType w:val="multilevel"/>
    <w:tmpl w:val="E4BEF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B6D52"/>
    <w:multiLevelType w:val="multilevel"/>
    <w:tmpl w:val="675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01BF1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7516"/>
    <w:multiLevelType w:val="multilevel"/>
    <w:tmpl w:val="1B7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0643C"/>
    <w:multiLevelType w:val="multilevel"/>
    <w:tmpl w:val="2902B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9681B"/>
    <w:multiLevelType w:val="multilevel"/>
    <w:tmpl w:val="2DB4A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A3E3F"/>
    <w:multiLevelType w:val="multilevel"/>
    <w:tmpl w:val="51B86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009FE"/>
    <w:multiLevelType w:val="multilevel"/>
    <w:tmpl w:val="E7E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B1EC6"/>
    <w:multiLevelType w:val="multilevel"/>
    <w:tmpl w:val="808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53914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360D1"/>
    <w:multiLevelType w:val="multilevel"/>
    <w:tmpl w:val="EE7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4772E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6221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F17B6"/>
    <w:multiLevelType w:val="hybridMultilevel"/>
    <w:tmpl w:val="0DBC3854"/>
    <w:lvl w:ilvl="0" w:tplc="E85A8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00768"/>
    <w:multiLevelType w:val="multilevel"/>
    <w:tmpl w:val="C0984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16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FE9"/>
    <w:rsid w:val="000625B9"/>
    <w:rsid w:val="00073FE9"/>
    <w:rsid w:val="000874C0"/>
    <w:rsid w:val="000B4B0A"/>
    <w:rsid w:val="00102917"/>
    <w:rsid w:val="001035CD"/>
    <w:rsid w:val="0011165F"/>
    <w:rsid w:val="0014482B"/>
    <w:rsid w:val="00156BCE"/>
    <w:rsid w:val="00193937"/>
    <w:rsid w:val="001B4C34"/>
    <w:rsid w:val="001C5103"/>
    <w:rsid w:val="001D6770"/>
    <w:rsid w:val="0021186C"/>
    <w:rsid w:val="00264E42"/>
    <w:rsid w:val="002673BA"/>
    <w:rsid w:val="002B3DB0"/>
    <w:rsid w:val="002D6E11"/>
    <w:rsid w:val="002D760D"/>
    <w:rsid w:val="00395A53"/>
    <w:rsid w:val="003C22AA"/>
    <w:rsid w:val="003F79BF"/>
    <w:rsid w:val="004A11D6"/>
    <w:rsid w:val="005056BB"/>
    <w:rsid w:val="005A2D7B"/>
    <w:rsid w:val="005A3341"/>
    <w:rsid w:val="005B7A5D"/>
    <w:rsid w:val="005C1A86"/>
    <w:rsid w:val="005C311C"/>
    <w:rsid w:val="005C3C9F"/>
    <w:rsid w:val="005D0D92"/>
    <w:rsid w:val="006203AC"/>
    <w:rsid w:val="006272F7"/>
    <w:rsid w:val="00634DFC"/>
    <w:rsid w:val="006B0313"/>
    <w:rsid w:val="006F4D58"/>
    <w:rsid w:val="00713B2B"/>
    <w:rsid w:val="00715EDC"/>
    <w:rsid w:val="00734C79"/>
    <w:rsid w:val="0077631D"/>
    <w:rsid w:val="0080164A"/>
    <w:rsid w:val="00842BA8"/>
    <w:rsid w:val="008A6BC2"/>
    <w:rsid w:val="008C266D"/>
    <w:rsid w:val="008D4D6B"/>
    <w:rsid w:val="008F75A5"/>
    <w:rsid w:val="00961893"/>
    <w:rsid w:val="009C51A5"/>
    <w:rsid w:val="009E3CCA"/>
    <w:rsid w:val="00A00115"/>
    <w:rsid w:val="00A4115B"/>
    <w:rsid w:val="00A7264C"/>
    <w:rsid w:val="00A85F24"/>
    <w:rsid w:val="00A9535C"/>
    <w:rsid w:val="00AA1A1A"/>
    <w:rsid w:val="00AE7DD9"/>
    <w:rsid w:val="00AF6A90"/>
    <w:rsid w:val="00B017CF"/>
    <w:rsid w:val="00B142F4"/>
    <w:rsid w:val="00B962FB"/>
    <w:rsid w:val="00BA658C"/>
    <w:rsid w:val="00BC12B0"/>
    <w:rsid w:val="00BC3A5C"/>
    <w:rsid w:val="00C01029"/>
    <w:rsid w:val="00C0340D"/>
    <w:rsid w:val="00C15A72"/>
    <w:rsid w:val="00C27C39"/>
    <w:rsid w:val="00C92321"/>
    <w:rsid w:val="00CD2C91"/>
    <w:rsid w:val="00D56DE2"/>
    <w:rsid w:val="00D72DF6"/>
    <w:rsid w:val="00D810CD"/>
    <w:rsid w:val="00DC0FF2"/>
    <w:rsid w:val="00DC31F1"/>
    <w:rsid w:val="00DC78E1"/>
    <w:rsid w:val="00DF7913"/>
    <w:rsid w:val="00E5724E"/>
    <w:rsid w:val="00F427D6"/>
    <w:rsid w:val="00F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D745"/>
  <w15:docId w15:val="{7F3EE4F6-32FB-45EE-B6F2-8467CB3F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E9"/>
    <w:rPr>
      <w:rFonts w:ascii="Tahoma" w:hAnsi="Tahoma" w:cs="Tahoma"/>
      <w:sz w:val="16"/>
      <w:szCs w:val="16"/>
    </w:rPr>
  </w:style>
  <w:style w:type="paragraph" w:customStyle="1" w:styleId="c54">
    <w:name w:val="c5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10CD"/>
  </w:style>
  <w:style w:type="paragraph" w:customStyle="1" w:styleId="c43">
    <w:name w:val="c4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10CD"/>
  </w:style>
  <w:style w:type="character" w:customStyle="1" w:styleId="c62">
    <w:name w:val="c62"/>
    <w:basedOn w:val="a0"/>
    <w:rsid w:val="00D810CD"/>
  </w:style>
  <w:style w:type="paragraph" w:customStyle="1" w:styleId="c14">
    <w:name w:val="c1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810CD"/>
  </w:style>
  <w:style w:type="paragraph" w:customStyle="1" w:styleId="c12">
    <w:name w:val="c1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810CD"/>
  </w:style>
  <w:style w:type="character" w:customStyle="1" w:styleId="c26">
    <w:name w:val="c26"/>
    <w:basedOn w:val="a0"/>
    <w:rsid w:val="00D810CD"/>
  </w:style>
  <w:style w:type="paragraph" w:customStyle="1" w:styleId="c41">
    <w:name w:val="c4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810CD"/>
  </w:style>
  <w:style w:type="paragraph" w:customStyle="1" w:styleId="c15">
    <w:name w:val="c15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7A5D"/>
    <w:pPr>
      <w:spacing w:after="0" w:line="240" w:lineRule="auto"/>
    </w:pPr>
  </w:style>
  <w:style w:type="table" w:styleId="a6">
    <w:name w:val="Table Grid"/>
    <w:basedOn w:val="a1"/>
    <w:uiPriority w:val="59"/>
    <w:rsid w:val="005B7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nikita goncharov</cp:lastModifiedBy>
  <cp:revision>22</cp:revision>
  <dcterms:created xsi:type="dcterms:W3CDTF">2023-12-14T11:56:00Z</dcterms:created>
  <dcterms:modified xsi:type="dcterms:W3CDTF">2025-02-17T09:19:00Z</dcterms:modified>
</cp:coreProperties>
</file>