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203AD0" w:rsidRPr="00C507DE" w:rsidRDefault="006529FF" w:rsidP="00203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проведении </w:t>
      </w:r>
      <w:r w:rsidR="00203AD0" w:rsidRPr="00C507DE">
        <w:rPr>
          <w:b/>
          <w:sz w:val="28"/>
          <w:szCs w:val="28"/>
        </w:rPr>
        <w:t xml:space="preserve"> мероприятий</w:t>
      </w:r>
    </w:p>
    <w:p w:rsidR="00203AD0" w:rsidRDefault="00203AD0" w:rsidP="00203AD0">
      <w:pPr>
        <w:jc w:val="center"/>
        <w:rPr>
          <w:b/>
          <w:sz w:val="28"/>
          <w:szCs w:val="28"/>
        </w:rPr>
      </w:pPr>
      <w:r w:rsidRPr="00C507DE">
        <w:rPr>
          <w:b/>
          <w:sz w:val="28"/>
          <w:szCs w:val="28"/>
        </w:rPr>
        <w:t>«</w:t>
      </w:r>
      <w:r w:rsidR="006529FF">
        <w:rPr>
          <w:b/>
          <w:sz w:val="28"/>
          <w:szCs w:val="28"/>
        </w:rPr>
        <w:t>Международный день спасибо</w:t>
      </w:r>
      <w:r w:rsidRPr="00C507DE">
        <w:rPr>
          <w:b/>
          <w:sz w:val="28"/>
          <w:szCs w:val="28"/>
        </w:rPr>
        <w:t>» в старшей группе «Лучики»</w:t>
      </w:r>
    </w:p>
    <w:p w:rsidR="006529FF" w:rsidRPr="00C507DE" w:rsidRDefault="006529FF" w:rsidP="00203AD0">
      <w:pPr>
        <w:jc w:val="center"/>
        <w:rPr>
          <w:b/>
          <w:sz w:val="28"/>
          <w:szCs w:val="28"/>
        </w:rPr>
      </w:pPr>
    </w:p>
    <w:p w:rsidR="00203AD0" w:rsidRPr="006529FF" w:rsidRDefault="00277CB4" w:rsidP="00203AD0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6529FF" w:rsidRPr="006529FF">
        <w:rPr>
          <w:b/>
          <w:sz w:val="28"/>
          <w:szCs w:val="28"/>
        </w:rPr>
        <w:t>Беседы.</w:t>
      </w:r>
    </w:p>
    <w:p w:rsidR="006529FF" w:rsidRPr="00277CB4" w:rsidRDefault="00277CB4" w:rsidP="00277CB4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529FF" w:rsidRPr="00277CB4">
        <w:rPr>
          <w:sz w:val="28"/>
          <w:szCs w:val="28"/>
        </w:rPr>
        <w:t>Знакомство детей с праздником «Международный день спасибо</w:t>
      </w:r>
      <w:r w:rsidR="006529FF" w:rsidRPr="00277CB4">
        <w:rPr>
          <w:b/>
          <w:sz w:val="28"/>
          <w:szCs w:val="28"/>
        </w:rPr>
        <w:t>»</w:t>
      </w:r>
    </w:p>
    <w:p w:rsidR="006529FF" w:rsidRPr="00277CB4" w:rsidRDefault="00277CB4" w:rsidP="00277CB4">
      <w:pPr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-  </w:t>
      </w:r>
      <w:r w:rsidR="006529FF" w:rsidRPr="00277CB4">
        <w:rPr>
          <w:color w:val="333333"/>
          <w:sz w:val="28"/>
          <w:szCs w:val="28"/>
        </w:rPr>
        <w:t>Вспомнить добрые, волшебные слова, закрепить в разговорной речи, используя игровую ситуацию</w:t>
      </w:r>
    </w:p>
    <w:p w:rsidR="00A66F8A" w:rsidRPr="00277CB4" w:rsidRDefault="00277CB4" w:rsidP="00277CB4">
      <w:pPr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-  </w:t>
      </w:r>
      <w:r w:rsidR="006529FF" w:rsidRPr="00277CB4">
        <w:rPr>
          <w:color w:val="333333"/>
          <w:sz w:val="28"/>
          <w:szCs w:val="28"/>
        </w:rPr>
        <w:t>Закрепить правила вежливого общения детей со сверстниками и взрослыми</w:t>
      </w:r>
    </w:p>
    <w:p w:rsidR="003E0976" w:rsidRDefault="00277CB4" w:rsidP="00277CB4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 </w:t>
      </w:r>
      <w:r w:rsidR="003E0976" w:rsidRPr="00277CB4">
        <w:rPr>
          <w:color w:val="333333"/>
          <w:sz w:val="28"/>
          <w:szCs w:val="28"/>
        </w:rPr>
        <w:t>Моя семья, почему могу сказать им спасибо.</w:t>
      </w:r>
    </w:p>
    <w:p w:rsidR="00277CB4" w:rsidRDefault="00277CB4" w:rsidP="00277CB4">
      <w:pPr>
        <w:rPr>
          <w:b/>
          <w:color w:val="333333"/>
          <w:sz w:val="28"/>
          <w:szCs w:val="28"/>
        </w:rPr>
      </w:pPr>
    </w:p>
    <w:p w:rsidR="00277CB4" w:rsidRPr="00277CB4" w:rsidRDefault="00277CB4" w:rsidP="00277CB4">
      <w:pPr>
        <w:rPr>
          <w:b/>
          <w:color w:val="333333"/>
          <w:sz w:val="28"/>
          <w:szCs w:val="28"/>
        </w:rPr>
      </w:pPr>
      <w:r w:rsidRPr="00277CB4">
        <w:rPr>
          <w:b/>
          <w:color w:val="333333"/>
          <w:sz w:val="28"/>
          <w:szCs w:val="28"/>
        </w:rPr>
        <w:t>*Художественное творчество – рисование</w:t>
      </w:r>
    </w:p>
    <w:p w:rsidR="00277CB4" w:rsidRPr="00277CB4" w:rsidRDefault="00277CB4" w:rsidP="00277CB4">
      <w:pPr>
        <w:rPr>
          <w:sz w:val="28"/>
          <w:szCs w:val="28"/>
        </w:rPr>
      </w:pPr>
      <w:r>
        <w:rPr>
          <w:color w:val="333333"/>
          <w:sz w:val="28"/>
          <w:szCs w:val="28"/>
        </w:rPr>
        <w:t>«Моя семья»</w:t>
      </w:r>
    </w:p>
    <w:p w:rsidR="00277CB4" w:rsidRDefault="00277CB4" w:rsidP="00277CB4">
      <w:pPr>
        <w:rPr>
          <w:b/>
          <w:sz w:val="28"/>
          <w:szCs w:val="28"/>
        </w:rPr>
      </w:pPr>
    </w:p>
    <w:p w:rsidR="00277CB4" w:rsidRPr="00277CB4" w:rsidRDefault="00277CB4" w:rsidP="00277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277CB4">
        <w:rPr>
          <w:b/>
          <w:sz w:val="28"/>
          <w:szCs w:val="28"/>
        </w:rPr>
        <w:t>Чтение художественной литературы</w:t>
      </w:r>
    </w:p>
    <w:p w:rsidR="00277CB4" w:rsidRDefault="00277CB4" w:rsidP="00277CB4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6529FF">
        <w:rPr>
          <w:color w:val="333333"/>
          <w:sz w:val="28"/>
          <w:szCs w:val="28"/>
        </w:rPr>
        <w:t>Ольга Александрова. Уроки вежливости для малышей</w:t>
      </w:r>
    </w:p>
    <w:p w:rsidR="00277CB4" w:rsidRPr="00277CB4" w:rsidRDefault="00277CB4" w:rsidP="00277CB4">
      <w:pPr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277CB4">
        <w:rPr>
          <w:color w:val="333333"/>
          <w:sz w:val="28"/>
          <w:szCs w:val="28"/>
        </w:rPr>
        <w:t xml:space="preserve"> </w:t>
      </w:r>
      <w:r w:rsidRPr="006529FF">
        <w:rPr>
          <w:color w:val="333333"/>
          <w:sz w:val="28"/>
          <w:szCs w:val="28"/>
        </w:rPr>
        <w:t xml:space="preserve">З. </w:t>
      </w:r>
      <w:proofErr w:type="spellStart"/>
      <w:r w:rsidRPr="006529FF">
        <w:rPr>
          <w:color w:val="333333"/>
          <w:sz w:val="28"/>
          <w:szCs w:val="28"/>
        </w:rPr>
        <w:t>Мошковская</w:t>
      </w:r>
      <w:proofErr w:type="spellEnd"/>
      <w:r w:rsidRPr="006529FF">
        <w:rPr>
          <w:color w:val="333333"/>
          <w:sz w:val="28"/>
          <w:szCs w:val="28"/>
        </w:rPr>
        <w:t xml:space="preserve"> «Вежливое слово»;</w:t>
      </w:r>
      <w:r w:rsidRPr="006529FF">
        <w:rPr>
          <w:color w:val="333333"/>
          <w:sz w:val="28"/>
          <w:szCs w:val="28"/>
        </w:rPr>
        <w:br/>
      </w:r>
    </w:p>
    <w:p w:rsidR="00A66F8A" w:rsidRPr="00A66F8A" w:rsidRDefault="00A66F8A" w:rsidP="00A66F8A">
      <w:pPr>
        <w:rPr>
          <w:sz w:val="28"/>
          <w:szCs w:val="28"/>
        </w:rPr>
      </w:pPr>
      <w:r w:rsidRPr="00A66F8A">
        <w:rPr>
          <w:b/>
          <w:color w:val="333333"/>
          <w:sz w:val="14"/>
          <w:szCs w:val="14"/>
        </w:rPr>
        <w:t> </w:t>
      </w:r>
      <w:r w:rsidR="00277CB4">
        <w:rPr>
          <w:b/>
          <w:color w:val="333333"/>
          <w:sz w:val="14"/>
          <w:szCs w:val="14"/>
        </w:rPr>
        <w:t>*</w:t>
      </w:r>
      <w:r w:rsidRPr="00A66F8A">
        <w:rPr>
          <w:b/>
          <w:color w:val="333333"/>
          <w:sz w:val="28"/>
          <w:szCs w:val="28"/>
        </w:rPr>
        <w:t xml:space="preserve">Викторина </w:t>
      </w:r>
    </w:p>
    <w:p w:rsidR="00A66F8A" w:rsidRDefault="00A66F8A" w:rsidP="00A66F8A">
      <w:pPr>
        <w:spacing w:after="2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6529FF">
        <w:rPr>
          <w:color w:val="333333"/>
          <w:sz w:val="28"/>
          <w:szCs w:val="28"/>
        </w:rPr>
        <w:t>«Вежливые слова</w:t>
      </w:r>
      <w:r>
        <w:rPr>
          <w:color w:val="333333"/>
          <w:sz w:val="28"/>
          <w:szCs w:val="28"/>
        </w:rPr>
        <w:t xml:space="preserve">» </w:t>
      </w:r>
    </w:p>
    <w:p w:rsidR="00A66F8A" w:rsidRDefault="00A66F8A" w:rsidP="00A66F8A">
      <w:pPr>
        <w:spacing w:after="240"/>
        <w:jc w:val="both"/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Слово </w:t>
      </w:r>
      <w:r w:rsidRPr="006529FF">
        <w:rPr>
          <w:i/>
          <w:iCs/>
          <w:color w:val="333333"/>
          <w:sz w:val="28"/>
          <w:szCs w:val="28"/>
        </w:rPr>
        <w:t>«</w:t>
      </w:r>
      <w:r w:rsidRPr="006529FF">
        <w:rPr>
          <w:b/>
          <w:bCs/>
          <w:i/>
          <w:iCs/>
          <w:color w:val="333333"/>
          <w:sz w:val="28"/>
          <w:szCs w:val="28"/>
        </w:rPr>
        <w:t>спасибо</w:t>
      </w:r>
      <w:r w:rsidRPr="006529FF">
        <w:rPr>
          <w:i/>
          <w:iCs/>
          <w:color w:val="333333"/>
          <w:sz w:val="28"/>
          <w:szCs w:val="28"/>
        </w:rPr>
        <w:t>»</w:t>
      </w:r>
      <w:r w:rsidRPr="006529FF">
        <w:rPr>
          <w:color w:val="333333"/>
          <w:sz w:val="28"/>
          <w:szCs w:val="28"/>
        </w:rPr>
        <w:t> – проводник установления теплых доброжелательных отношений.</w:t>
      </w:r>
    </w:p>
    <w:p w:rsidR="00A66F8A" w:rsidRPr="00A66F8A" w:rsidRDefault="00277CB4" w:rsidP="006529FF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*</w:t>
      </w:r>
      <w:r w:rsidR="00A66F8A" w:rsidRPr="00A66F8A">
        <w:rPr>
          <w:b/>
          <w:color w:val="333333"/>
          <w:sz w:val="28"/>
          <w:szCs w:val="28"/>
        </w:rPr>
        <w:t>Игровые ситуации</w:t>
      </w:r>
    </w:p>
    <w:p w:rsidR="00277CB4" w:rsidRPr="00277CB4" w:rsidRDefault="00A66F8A" w:rsidP="006529F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обыгрывали ситуации, находили вежливые слова.</w:t>
      </w:r>
    </w:p>
    <w:p w:rsidR="00A66F8A" w:rsidRDefault="00A66F8A" w:rsidP="006529FF">
      <w:pPr>
        <w:rPr>
          <w:sz w:val="28"/>
          <w:szCs w:val="28"/>
        </w:rPr>
      </w:pPr>
    </w:p>
    <w:p w:rsidR="003E0976" w:rsidRDefault="00277CB4" w:rsidP="006529FF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*</w:t>
      </w:r>
      <w:proofErr w:type="spellStart"/>
      <w:r w:rsidR="00A66F8A" w:rsidRPr="006529FF">
        <w:rPr>
          <w:b/>
          <w:color w:val="333333"/>
          <w:sz w:val="28"/>
          <w:szCs w:val="28"/>
        </w:rPr>
        <w:t>Квест</w:t>
      </w:r>
      <w:proofErr w:type="spellEnd"/>
      <w:r w:rsidR="00A66F8A" w:rsidRPr="006529FF">
        <w:rPr>
          <w:b/>
          <w:color w:val="333333"/>
          <w:sz w:val="28"/>
          <w:szCs w:val="28"/>
        </w:rPr>
        <w:t xml:space="preserve">-игра </w:t>
      </w:r>
    </w:p>
    <w:p w:rsidR="006529FF" w:rsidRPr="003E0976" w:rsidRDefault="00A66F8A" w:rsidP="006529FF">
      <w:pPr>
        <w:rPr>
          <w:sz w:val="28"/>
          <w:szCs w:val="28"/>
        </w:rPr>
      </w:pPr>
      <w:r w:rsidRPr="006529FF">
        <w:rPr>
          <w:color w:val="333333"/>
          <w:sz w:val="28"/>
          <w:szCs w:val="28"/>
        </w:rPr>
        <w:t>«Соберём слова «спасибо»</w:t>
      </w:r>
    </w:p>
    <w:p w:rsidR="006529FF" w:rsidRDefault="006529FF" w:rsidP="006529FF">
      <w:pPr>
        <w:rPr>
          <w:sz w:val="28"/>
          <w:szCs w:val="28"/>
        </w:rPr>
      </w:pPr>
    </w:p>
    <w:p w:rsidR="003E0976" w:rsidRPr="003E0976" w:rsidRDefault="00277CB4" w:rsidP="006529FF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*</w:t>
      </w:r>
      <w:r w:rsidR="003E0976">
        <w:rPr>
          <w:b/>
          <w:color w:val="333333"/>
          <w:sz w:val="28"/>
          <w:szCs w:val="28"/>
        </w:rPr>
        <w:t>ИКТ – технологии</w:t>
      </w:r>
    </w:p>
    <w:p w:rsidR="006529FF" w:rsidRDefault="003E0976" w:rsidP="006529FF">
      <w:pPr>
        <w:rPr>
          <w:color w:val="333333"/>
          <w:sz w:val="28"/>
          <w:szCs w:val="28"/>
        </w:rPr>
      </w:pPr>
      <w:r w:rsidRPr="006529FF">
        <w:rPr>
          <w:b/>
          <w:color w:val="333333"/>
          <w:sz w:val="28"/>
          <w:szCs w:val="28"/>
        </w:rPr>
        <w:t>просмотр презентац</w:t>
      </w:r>
      <w:r w:rsidRPr="00277CB4">
        <w:rPr>
          <w:b/>
          <w:color w:val="333333"/>
          <w:sz w:val="28"/>
          <w:szCs w:val="28"/>
        </w:rPr>
        <w:t>ий</w:t>
      </w:r>
      <w:r>
        <w:rPr>
          <w:color w:val="333333"/>
          <w:sz w:val="28"/>
          <w:szCs w:val="28"/>
        </w:rPr>
        <w:t xml:space="preserve"> «Международный день Спасибо»</w:t>
      </w:r>
    </w:p>
    <w:p w:rsidR="00277CB4" w:rsidRDefault="00277CB4" w:rsidP="006529FF">
      <w:pPr>
        <w:rPr>
          <w:color w:val="333333"/>
          <w:sz w:val="28"/>
          <w:szCs w:val="28"/>
        </w:rPr>
      </w:pPr>
    </w:p>
    <w:p w:rsidR="00277CB4" w:rsidRDefault="00277CB4" w:rsidP="006529F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</w:t>
      </w:r>
      <w:r w:rsidRPr="00277CB4">
        <w:rPr>
          <w:b/>
          <w:color w:val="333333"/>
          <w:sz w:val="28"/>
          <w:szCs w:val="28"/>
        </w:rPr>
        <w:t xml:space="preserve">Видеоролик для родителей </w:t>
      </w:r>
    </w:p>
    <w:p w:rsidR="00277CB4" w:rsidRDefault="00277CB4" w:rsidP="006529FF">
      <w:pPr>
        <w:rPr>
          <w:sz w:val="28"/>
          <w:szCs w:val="28"/>
        </w:rPr>
      </w:pPr>
      <w:r>
        <w:rPr>
          <w:color w:val="333333"/>
          <w:sz w:val="28"/>
          <w:szCs w:val="28"/>
        </w:rPr>
        <w:t>«Говорю спасибо»</w:t>
      </w:r>
    </w:p>
    <w:p w:rsidR="006529FF" w:rsidRDefault="006529FF" w:rsidP="006529FF">
      <w:pPr>
        <w:rPr>
          <w:sz w:val="28"/>
          <w:szCs w:val="28"/>
        </w:rPr>
      </w:pPr>
    </w:p>
    <w:p w:rsidR="00A72039" w:rsidRPr="00A72039" w:rsidRDefault="00A72039" w:rsidP="00A72039">
      <w:pPr>
        <w:rPr>
          <w:b/>
          <w:sz w:val="28"/>
          <w:szCs w:val="28"/>
        </w:rPr>
      </w:pPr>
      <w:r w:rsidRPr="00A72039">
        <w:rPr>
          <w:b/>
          <w:sz w:val="28"/>
          <w:szCs w:val="28"/>
        </w:rPr>
        <w:t>*</w:t>
      </w:r>
      <w:r w:rsidRPr="00A72039">
        <w:rPr>
          <w:b/>
          <w:sz w:val="28"/>
          <w:szCs w:val="28"/>
        </w:rPr>
        <w:t xml:space="preserve">Консультации для родителей: </w:t>
      </w:r>
    </w:p>
    <w:p w:rsidR="00A72039" w:rsidRDefault="00A72039" w:rsidP="00A7203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039">
        <w:rPr>
          <w:sz w:val="28"/>
          <w:szCs w:val="28"/>
        </w:rPr>
        <w:t>«Как научить ребёнка быть благодарным»;</w:t>
      </w:r>
    </w:p>
    <w:p w:rsidR="006529FF" w:rsidRDefault="006529FF" w:rsidP="006529FF">
      <w:pPr>
        <w:rPr>
          <w:sz w:val="28"/>
          <w:szCs w:val="28"/>
        </w:rPr>
      </w:pPr>
    </w:p>
    <w:p w:rsidR="006529FF" w:rsidRDefault="006529FF" w:rsidP="006529FF">
      <w:pPr>
        <w:rPr>
          <w:sz w:val="28"/>
          <w:szCs w:val="28"/>
        </w:rPr>
      </w:pPr>
    </w:p>
    <w:p w:rsidR="006529FF" w:rsidRDefault="006529FF" w:rsidP="006529FF">
      <w:pPr>
        <w:rPr>
          <w:sz w:val="28"/>
          <w:szCs w:val="28"/>
        </w:rPr>
      </w:pPr>
    </w:p>
    <w:p w:rsidR="006529FF" w:rsidRDefault="006529FF" w:rsidP="006529FF">
      <w:pPr>
        <w:rPr>
          <w:sz w:val="28"/>
          <w:szCs w:val="28"/>
        </w:rPr>
      </w:pPr>
    </w:p>
    <w:p w:rsidR="006529FF" w:rsidRDefault="006529FF" w:rsidP="006529FF">
      <w:pPr>
        <w:rPr>
          <w:sz w:val="28"/>
          <w:szCs w:val="28"/>
        </w:rPr>
      </w:pPr>
    </w:p>
    <w:p w:rsidR="006529FF" w:rsidRDefault="006529FF" w:rsidP="006529FF">
      <w:pPr>
        <w:rPr>
          <w:sz w:val="28"/>
          <w:szCs w:val="28"/>
        </w:rPr>
      </w:pPr>
    </w:p>
    <w:p w:rsidR="006529FF" w:rsidRDefault="006529FF" w:rsidP="006529FF">
      <w:pPr>
        <w:rPr>
          <w:sz w:val="28"/>
          <w:szCs w:val="28"/>
        </w:rPr>
      </w:pPr>
    </w:p>
    <w:p w:rsidR="006529FF" w:rsidRDefault="006529FF" w:rsidP="006529FF">
      <w:pPr>
        <w:rPr>
          <w:sz w:val="28"/>
          <w:szCs w:val="28"/>
        </w:rPr>
      </w:pPr>
    </w:p>
    <w:p w:rsidR="006529FF" w:rsidRDefault="006529FF" w:rsidP="006529FF">
      <w:pPr>
        <w:rPr>
          <w:sz w:val="28"/>
          <w:szCs w:val="28"/>
        </w:rPr>
      </w:pPr>
    </w:p>
    <w:p w:rsidR="006529FF" w:rsidRPr="00171CA3" w:rsidRDefault="00277CB4" w:rsidP="00171CA3">
      <w:pPr>
        <w:jc w:val="center"/>
        <w:rPr>
          <w:b/>
          <w:sz w:val="32"/>
          <w:szCs w:val="32"/>
        </w:rPr>
      </w:pPr>
      <w:r w:rsidRPr="00171CA3">
        <w:rPr>
          <w:b/>
          <w:sz w:val="32"/>
          <w:szCs w:val="32"/>
        </w:rPr>
        <w:t>«Международный день спасибо»</w:t>
      </w:r>
    </w:p>
    <w:p w:rsidR="006529FF" w:rsidRDefault="006529FF" w:rsidP="006529FF">
      <w:pPr>
        <w:rPr>
          <w:sz w:val="28"/>
          <w:szCs w:val="28"/>
        </w:rPr>
      </w:pPr>
    </w:p>
    <w:p w:rsidR="006529FF" w:rsidRDefault="006529FF" w:rsidP="006529FF">
      <w:pPr>
        <w:rPr>
          <w:sz w:val="28"/>
          <w:szCs w:val="28"/>
        </w:rPr>
      </w:pPr>
    </w:p>
    <w:p w:rsidR="006529FF" w:rsidRPr="006529FF" w:rsidRDefault="00A72039" w:rsidP="006529FF">
      <w:pPr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Т</w:t>
      </w:r>
      <w:r w:rsidR="006529FF" w:rsidRPr="006529FF">
        <w:rPr>
          <w:b/>
          <w:bCs/>
          <w:color w:val="333333"/>
          <w:sz w:val="28"/>
          <w:szCs w:val="28"/>
        </w:rPr>
        <w:t>ип проекта по целевой установке  - </w:t>
      </w:r>
      <w:r w:rsidR="006529FF" w:rsidRPr="006529FF">
        <w:rPr>
          <w:color w:val="333333"/>
          <w:sz w:val="28"/>
          <w:szCs w:val="28"/>
        </w:rPr>
        <w:t>информационный,  познавательно-игровой.</w:t>
      </w:r>
    </w:p>
    <w:p w:rsidR="006529FF" w:rsidRPr="006529FF" w:rsidRDefault="006529FF" w:rsidP="006529FF">
      <w:pPr>
        <w:rPr>
          <w:rFonts w:ascii="Arial" w:hAnsi="Arial" w:cs="Arial"/>
          <w:color w:val="333333"/>
        </w:rPr>
      </w:pPr>
      <w:r w:rsidRPr="006529FF">
        <w:rPr>
          <w:b/>
          <w:bCs/>
          <w:color w:val="333333"/>
          <w:sz w:val="28"/>
          <w:szCs w:val="28"/>
        </w:rPr>
        <w:t>Тип проекта по продолжительности - </w:t>
      </w:r>
      <w:r w:rsidRPr="006529FF">
        <w:rPr>
          <w:color w:val="333333"/>
          <w:sz w:val="28"/>
          <w:szCs w:val="28"/>
        </w:rPr>
        <w:t>краткосрочный</w:t>
      </w:r>
    </w:p>
    <w:p w:rsidR="006529FF" w:rsidRPr="006529FF" w:rsidRDefault="006529FF" w:rsidP="006529FF">
      <w:pPr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 </w:t>
      </w:r>
    </w:p>
    <w:p w:rsidR="006529FF" w:rsidRPr="006529FF" w:rsidRDefault="006529FF" w:rsidP="006529FF">
      <w:pPr>
        <w:rPr>
          <w:rFonts w:ascii="Arial" w:hAnsi="Arial" w:cs="Arial"/>
          <w:color w:val="333333"/>
        </w:rPr>
      </w:pPr>
      <w:r w:rsidRPr="006529FF">
        <w:rPr>
          <w:b/>
          <w:bCs/>
          <w:color w:val="333333"/>
          <w:sz w:val="28"/>
          <w:szCs w:val="28"/>
        </w:rPr>
        <w:t>Срок реализации – </w:t>
      </w:r>
      <w:r w:rsidR="00277CB4">
        <w:rPr>
          <w:color w:val="333333"/>
          <w:sz w:val="28"/>
          <w:szCs w:val="28"/>
        </w:rPr>
        <w:t>10-12</w:t>
      </w:r>
      <w:r w:rsidRPr="006529FF">
        <w:rPr>
          <w:color w:val="333333"/>
          <w:sz w:val="28"/>
          <w:szCs w:val="28"/>
        </w:rPr>
        <w:t xml:space="preserve"> января </w:t>
      </w:r>
      <w:r w:rsidRPr="006529FF">
        <w:rPr>
          <w:b/>
          <w:bCs/>
          <w:color w:val="333333"/>
          <w:sz w:val="28"/>
          <w:szCs w:val="28"/>
        </w:rPr>
        <w:t> </w:t>
      </w:r>
      <w:r w:rsidR="00277CB4">
        <w:rPr>
          <w:color w:val="333333"/>
          <w:sz w:val="28"/>
          <w:szCs w:val="28"/>
        </w:rPr>
        <w:t>2024</w:t>
      </w:r>
      <w:r w:rsidRPr="006529FF">
        <w:rPr>
          <w:color w:val="333333"/>
          <w:sz w:val="28"/>
          <w:szCs w:val="28"/>
        </w:rPr>
        <w:t xml:space="preserve"> года</w:t>
      </w:r>
    </w:p>
    <w:p w:rsidR="006529FF" w:rsidRPr="006529FF" w:rsidRDefault="006529FF" w:rsidP="006529FF">
      <w:pPr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 </w:t>
      </w:r>
    </w:p>
    <w:p w:rsidR="006529FF" w:rsidRPr="006529FF" w:rsidRDefault="006529FF" w:rsidP="006529FF">
      <w:pPr>
        <w:rPr>
          <w:rFonts w:ascii="Arial" w:hAnsi="Arial" w:cs="Arial"/>
          <w:color w:val="333333"/>
        </w:rPr>
      </w:pPr>
      <w:r w:rsidRPr="006529FF">
        <w:rPr>
          <w:b/>
          <w:bCs/>
          <w:color w:val="333333"/>
          <w:sz w:val="28"/>
          <w:szCs w:val="28"/>
        </w:rPr>
        <w:t>Тип проекта по количеству участников</w:t>
      </w:r>
      <w:r w:rsidRPr="006529FF">
        <w:rPr>
          <w:color w:val="333333"/>
          <w:sz w:val="28"/>
          <w:szCs w:val="28"/>
        </w:rPr>
        <w:t> – групповой</w:t>
      </w:r>
    </w:p>
    <w:p w:rsidR="006529FF" w:rsidRPr="006529FF" w:rsidRDefault="006529FF" w:rsidP="006529FF">
      <w:pPr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 </w:t>
      </w:r>
    </w:p>
    <w:p w:rsidR="006529FF" w:rsidRPr="006529FF" w:rsidRDefault="006529FF" w:rsidP="006529FF">
      <w:pPr>
        <w:rPr>
          <w:rFonts w:ascii="Arial" w:hAnsi="Arial" w:cs="Arial"/>
          <w:color w:val="333333"/>
        </w:rPr>
      </w:pPr>
      <w:r w:rsidRPr="006529FF">
        <w:rPr>
          <w:b/>
          <w:bCs/>
          <w:color w:val="333333"/>
          <w:sz w:val="28"/>
          <w:szCs w:val="28"/>
        </w:rPr>
        <w:t>Участники –  </w:t>
      </w:r>
      <w:r w:rsidRPr="006529FF">
        <w:rPr>
          <w:color w:val="333333"/>
          <w:sz w:val="28"/>
          <w:szCs w:val="28"/>
        </w:rPr>
        <w:t>дети старшего дошкольного возраста, воспитатель</w:t>
      </w:r>
    </w:p>
    <w:p w:rsidR="006529FF" w:rsidRPr="006529FF" w:rsidRDefault="006529FF" w:rsidP="006529FF">
      <w:pPr>
        <w:rPr>
          <w:rFonts w:ascii="Arial" w:hAnsi="Arial" w:cs="Arial"/>
          <w:color w:val="333333"/>
        </w:rPr>
      </w:pPr>
      <w:r w:rsidRPr="006529FF">
        <w:rPr>
          <w:color w:val="333333"/>
          <w:sz w:val="32"/>
          <w:szCs w:val="32"/>
        </w:rPr>
        <w:t> </w:t>
      </w:r>
    </w:p>
    <w:p w:rsidR="006529FF" w:rsidRPr="006529FF" w:rsidRDefault="006529FF" w:rsidP="006529FF">
      <w:pPr>
        <w:spacing w:after="200"/>
        <w:jc w:val="both"/>
        <w:rPr>
          <w:rFonts w:ascii="Arial" w:hAnsi="Arial" w:cs="Arial"/>
          <w:color w:val="333333"/>
        </w:rPr>
      </w:pPr>
      <w:r w:rsidRPr="006529FF">
        <w:rPr>
          <w:b/>
          <w:bCs/>
          <w:color w:val="333333"/>
          <w:sz w:val="28"/>
          <w:szCs w:val="28"/>
        </w:rPr>
        <w:t>Название проекта:</w:t>
      </w:r>
      <w:r w:rsidRPr="006529FF">
        <w:rPr>
          <w:color w:val="333333"/>
          <w:sz w:val="28"/>
          <w:szCs w:val="28"/>
        </w:rPr>
        <w:t> </w:t>
      </w:r>
      <w:r w:rsidRPr="006529FF">
        <w:rPr>
          <w:b/>
          <w:bCs/>
          <w:color w:val="333333"/>
          <w:sz w:val="28"/>
          <w:szCs w:val="28"/>
        </w:rPr>
        <w:t>«</w:t>
      </w:r>
      <w:r w:rsidR="00A72039">
        <w:rPr>
          <w:b/>
          <w:bCs/>
          <w:color w:val="333333"/>
          <w:sz w:val="28"/>
          <w:szCs w:val="28"/>
        </w:rPr>
        <w:t>Говорим с</w:t>
      </w:r>
      <w:r w:rsidR="00277CB4">
        <w:rPr>
          <w:b/>
          <w:bCs/>
          <w:color w:val="333333"/>
          <w:sz w:val="28"/>
          <w:szCs w:val="28"/>
        </w:rPr>
        <w:t>пасибо</w:t>
      </w:r>
      <w:r w:rsidRPr="006529FF">
        <w:rPr>
          <w:b/>
          <w:bCs/>
          <w:color w:val="333333"/>
          <w:sz w:val="28"/>
          <w:szCs w:val="28"/>
        </w:rPr>
        <w:t>».</w:t>
      </w:r>
    </w:p>
    <w:p w:rsidR="006529FF" w:rsidRPr="006529FF" w:rsidRDefault="006529FF" w:rsidP="006529FF">
      <w:pPr>
        <w:spacing w:after="240"/>
        <w:jc w:val="both"/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 </w:t>
      </w:r>
      <w:r w:rsidRPr="006529FF">
        <w:rPr>
          <w:b/>
          <w:bCs/>
          <w:color w:val="333333"/>
          <w:sz w:val="28"/>
          <w:szCs w:val="28"/>
        </w:rPr>
        <w:t>Введение</w:t>
      </w:r>
    </w:p>
    <w:p w:rsidR="006529FF" w:rsidRDefault="006529FF" w:rsidP="006529FF">
      <w:pPr>
        <w:spacing w:after="240"/>
        <w:jc w:val="both"/>
        <w:rPr>
          <w:color w:val="333333"/>
          <w:sz w:val="28"/>
          <w:szCs w:val="28"/>
        </w:rPr>
      </w:pPr>
      <w:r w:rsidRPr="006529FF">
        <w:rPr>
          <w:b/>
          <w:bCs/>
          <w:color w:val="333333"/>
          <w:sz w:val="28"/>
          <w:szCs w:val="28"/>
        </w:rPr>
        <w:t>Актуальность</w:t>
      </w:r>
      <w:r w:rsidRPr="006529FF">
        <w:rPr>
          <w:color w:val="333333"/>
          <w:sz w:val="28"/>
          <w:szCs w:val="28"/>
        </w:rPr>
        <w:t> </w:t>
      </w:r>
      <w:r w:rsidRPr="006529FF">
        <w:rPr>
          <w:b/>
          <w:bCs/>
          <w:color w:val="333333"/>
          <w:sz w:val="28"/>
          <w:szCs w:val="28"/>
        </w:rPr>
        <w:t>проекта</w:t>
      </w:r>
      <w:r w:rsidRPr="006529FF">
        <w:rPr>
          <w:color w:val="333333"/>
          <w:sz w:val="28"/>
          <w:szCs w:val="28"/>
        </w:rPr>
        <w:t>:</w:t>
      </w:r>
    </w:p>
    <w:p w:rsidR="00A72039" w:rsidRDefault="00A72039" w:rsidP="006529FF">
      <w:pPr>
        <w:spacing w:after="240"/>
        <w:jc w:val="both"/>
        <w:rPr>
          <w:color w:val="333333"/>
          <w:sz w:val="28"/>
          <w:szCs w:val="28"/>
        </w:rPr>
      </w:pPr>
      <w:r w:rsidRPr="00A72039">
        <w:rPr>
          <w:color w:val="333333"/>
          <w:sz w:val="28"/>
          <w:szCs w:val="28"/>
        </w:rPr>
        <w:t>Для детей, то его актуальность может быть связана с развитием у них социальных навыков, таких как умение, выражать благодарность и быть дружелюбными. Кроме того, такой проект может помочь детям научиться правильно вести себя в обществе и стать более ответственными.</w:t>
      </w:r>
    </w:p>
    <w:p w:rsidR="00A72039" w:rsidRPr="00A72039" w:rsidRDefault="00A72039" w:rsidP="00A72039">
      <w:pPr>
        <w:spacing w:after="240"/>
        <w:jc w:val="both"/>
        <w:rPr>
          <w:color w:val="333333"/>
          <w:sz w:val="28"/>
          <w:szCs w:val="28"/>
        </w:rPr>
      </w:pPr>
      <w:r w:rsidRPr="00A72039">
        <w:rPr>
          <w:color w:val="333333"/>
          <w:sz w:val="28"/>
          <w:szCs w:val="28"/>
        </w:rPr>
        <w:t>Помогает людям выражать благодарность. В наше время многие люди забывают о простых словах благодарности, и проект “Говорим спасибо” помогает напомнить о важности этого чувства.</w:t>
      </w:r>
    </w:p>
    <w:p w:rsidR="00A72039" w:rsidRPr="00A72039" w:rsidRDefault="00A72039" w:rsidP="00A72039">
      <w:pPr>
        <w:spacing w:after="240"/>
        <w:jc w:val="both"/>
        <w:rPr>
          <w:color w:val="333333"/>
          <w:sz w:val="28"/>
          <w:szCs w:val="28"/>
        </w:rPr>
      </w:pPr>
      <w:r w:rsidRPr="00A72039">
        <w:rPr>
          <w:color w:val="333333"/>
          <w:sz w:val="28"/>
          <w:szCs w:val="28"/>
        </w:rPr>
        <w:t>Улучшает настроение. Благодарность может помочь улучшить настроение и снизить уровень стресса.</w:t>
      </w:r>
    </w:p>
    <w:p w:rsidR="00A72039" w:rsidRPr="00A72039" w:rsidRDefault="00A72039" w:rsidP="00A72039">
      <w:pPr>
        <w:spacing w:after="240"/>
        <w:jc w:val="both"/>
        <w:rPr>
          <w:color w:val="333333"/>
          <w:sz w:val="28"/>
          <w:szCs w:val="28"/>
        </w:rPr>
      </w:pPr>
      <w:r w:rsidRPr="00A72039">
        <w:rPr>
          <w:color w:val="333333"/>
          <w:sz w:val="28"/>
          <w:szCs w:val="28"/>
        </w:rPr>
        <w:t xml:space="preserve">Учит говорить “спасибо”. Проект предоставляет возможность научиться </w:t>
      </w:r>
      <w:proofErr w:type="gramStart"/>
      <w:r w:rsidRPr="00A72039">
        <w:rPr>
          <w:color w:val="333333"/>
          <w:sz w:val="28"/>
          <w:szCs w:val="28"/>
        </w:rPr>
        <w:t>правильно</w:t>
      </w:r>
      <w:proofErr w:type="gramEnd"/>
      <w:r w:rsidRPr="00A72039">
        <w:rPr>
          <w:color w:val="333333"/>
          <w:sz w:val="28"/>
          <w:szCs w:val="28"/>
        </w:rPr>
        <w:t xml:space="preserve"> выражать благодарность, что может быть полезно для всех людей.</w:t>
      </w:r>
    </w:p>
    <w:p w:rsidR="00A72039" w:rsidRPr="00A72039" w:rsidRDefault="00A72039" w:rsidP="00A72039">
      <w:pPr>
        <w:spacing w:after="240"/>
        <w:jc w:val="both"/>
        <w:rPr>
          <w:color w:val="333333"/>
          <w:sz w:val="28"/>
          <w:szCs w:val="28"/>
        </w:rPr>
      </w:pPr>
      <w:r w:rsidRPr="00A72039">
        <w:rPr>
          <w:color w:val="333333"/>
          <w:sz w:val="28"/>
          <w:szCs w:val="28"/>
        </w:rPr>
        <w:t>Способствует созданию более гармоничного общества. Когда люди чаще говорят “спасибо”, они становятся более дружелюбными и открытыми к общению.</w:t>
      </w:r>
    </w:p>
    <w:p w:rsidR="00A72039" w:rsidRDefault="00A72039" w:rsidP="00A72039">
      <w:pPr>
        <w:spacing w:after="240"/>
        <w:jc w:val="both"/>
        <w:rPr>
          <w:color w:val="333333"/>
          <w:sz w:val="28"/>
          <w:szCs w:val="28"/>
        </w:rPr>
      </w:pPr>
      <w:r w:rsidRPr="00A72039">
        <w:rPr>
          <w:color w:val="333333"/>
          <w:sz w:val="28"/>
          <w:szCs w:val="28"/>
        </w:rPr>
        <w:t>Повышает уровень счастья. Исследования показывают, что благодарность может сделать людей счастливее.</w:t>
      </w:r>
    </w:p>
    <w:p w:rsidR="006529FF" w:rsidRPr="006529FF" w:rsidRDefault="006529FF" w:rsidP="006529FF">
      <w:pPr>
        <w:spacing w:after="240"/>
        <w:jc w:val="both"/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11 января проводит</w:t>
      </w:r>
      <w:r w:rsidR="00A72039">
        <w:rPr>
          <w:color w:val="333333"/>
          <w:sz w:val="28"/>
          <w:szCs w:val="28"/>
        </w:rPr>
        <w:t>ся Международный день «Спасибо». Наш проект посвящен ему.</w:t>
      </w:r>
    </w:p>
    <w:p w:rsidR="00A72039" w:rsidRPr="00A72039" w:rsidRDefault="006529FF" w:rsidP="00A72039">
      <w:pPr>
        <w:spacing w:after="240"/>
        <w:jc w:val="both"/>
        <w:rPr>
          <w:color w:val="333333"/>
          <w:sz w:val="28"/>
          <w:szCs w:val="28"/>
        </w:rPr>
      </w:pPr>
      <w:r w:rsidRPr="006529FF">
        <w:rPr>
          <w:color w:val="333333"/>
          <w:sz w:val="28"/>
          <w:szCs w:val="28"/>
        </w:rPr>
        <w:t> </w:t>
      </w:r>
      <w:r w:rsidR="00A72039">
        <w:rPr>
          <w:b/>
          <w:bCs/>
          <w:color w:val="333333"/>
          <w:sz w:val="28"/>
          <w:szCs w:val="28"/>
        </w:rPr>
        <w:t>Цели:</w:t>
      </w:r>
    </w:p>
    <w:p w:rsidR="00A72039" w:rsidRPr="00A72039" w:rsidRDefault="00A72039" w:rsidP="00A72039">
      <w:pPr>
        <w:spacing w:after="240"/>
        <w:jc w:val="both"/>
        <w:rPr>
          <w:color w:val="333333"/>
          <w:sz w:val="28"/>
          <w:szCs w:val="28"/>
        </w:rPr>
      </w:pPr>
      <w:r w:rsidRPr="00A72039">
        <w:rPr>
          <w:color w:val="333333"/>
          <w:sz w:val="28"/>
          <w:szCs w:val="28"/>
        </w:rPr>
        <w:lastRenderedPageBreak/>
        <w:t>– Развитие социальных навыков и умений.</w:t>
      </w:r>
    </w:p>
    <w:p w:rsidR="00A72039" w:rsidRPr="00A72039" w:rsidRDefault="00A72039" w:rsidP="00A72039">
      <w:pPr>
        <w:spacing w:after="240"/>
        <w:jc w:val="both"/>
        <w:rPr>
          <w:color w:val="333333"/>
          <w:sz w:val="28"/>
          <w:szCs w:val="28"/>
        </w:rPr>
      </w:pPr>
      <w:r w:rsidRPr="00A72039">
        <w:rPr>
          <w:color w:val="333333"/>
          <w:sz w:val="28"/>
          <w:szCs w:val="28"/>
        </w:rPr>
        <w:t>– Обучение детей выражать благодарность и дружелюбие.</w:t>
      </w:r>
    </w:p>
    <w:p w:rsidR="00A72039" w:rsidRPr="00A72039" w:rsidRDefault="00A72039" w:rsidP="00A72039">
      <w:pPr>
        <w:spacing w:after="240"/>
        <w:jc w:val="both"/>
        <w:rPr>
          <w:color w:val="333333"/>
          <w:sz w:val="28"/>
          <w:szCs w:val="28"/>
        </w:rPr>
      </w:pPr>
      <w:r w:rsidRPr="00A72039">
        <w:rPr>
          <w:color w:val="333333"/>
          <w:sz w:val="28"/>
          <w:szCs w:val="28"/>
        </w:rPr>
        <w:t>– Формирование у детей ответственного отношения к своим поступкам и действиям.</w:t>
      </w:r>
    </w:p>
    <w:p w:rsidR="00A72039" w:rsidRDefault="00A72039" w:rsidP="00A72039">
      <w:pPr>
        <w:spacing w:after="240"/>
        <w:jc w:val="both"/>
        <w:rPr>
          <w:color w:val="333333"/>
          <w:sz w:val="28"/>
          <w:szCs w:val="28"/>
        </w:rPr>
      </w:pPr>
      <w:r w:rsidRPr="00A72039">
        <w:rPr>
          <w:color w:val="333333"/>
          <w:sz w:val="28"/>
          <w:szCs w:val="28"/>
        </w:rPr>
        <w:t>– Создание условий для развития эмоциональной сферы детей.</w:t>
      </w:r>
    </w:p>
    <w:p w:rsidR="006529FF" w:rsidRDefault="006529FF" w:rsidP="006529FF">
      <w:pPr>
        <w:spacing w:after="240"/>
        <w:jc w:val="both"/>
        <w:rPr>
          <w:b/>
          <w:bCs/>
          <w:color w:val="333333"/>
          <w:sz w:val="28"/>
          <w:szCs w:val="28"/>
        </w:rPr>
      </w:pPr>
      <w:r w:rsidRPr="006529FF">
        <w:rPr>
          <w:b/>
          <w:bCs/>
          <w:color w:val="333333"/>
          <w:sz w:val="28"/>
          <w:szCs w:val="28"/>
        </w:rPr>
        <w:t>Задачи:</w:t>
      </w:r>
    </w:p>
    <w:p w:rsidR="005B634B" w:rsidRPr="005B634B" w:rsidRDefault="005B634B" w:rsidP="005B634B">
      <w:pPr>
        <w:spacing w:after="24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Формировать</w:t>
      </w:r>
      <w:r w:rsidRPr="005B634B">
        <w:rPr>
          <w:bCs/>
          <w:color w:val="333333"/>
          <w:sz w:val="28"/>
          <w:szCs w:val="28"/>
        </w:rPr>
        <w:t xml:space="preserve"> у детей социальных навыков и умений, необходимых для успешной коммуникации и взаимодействия с окружающими.</w:t>
      </w:r>
    </w:p>
    <w:p w:rsidR="005B634B" w:rsidRPr="005B634B" w:rsidRDefault="005B634B" w:rsidP="005B634B">
      <w:pPr>
        <w:spacing w:after="24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Обучать </w:t>
      </w:r>
      <w:r w:rsidRPr="005B634B">
        <w:rPr>
          <w:bCs/>
          <w:color w:val="333333"/>
          <w:sz w:val="28"/>
          <w:szCs w:val="28"/>
        </w:rPr>
        <w:t xml:space="preserve"> детей выражать благодарность и дружелюбие, используя различные формы и методы коммуникации.</w:t>
      </w:r>
    </w:p>
    <w:p w:rsidR="005B634B" w:rsidRPr="005B634B" w:rsidRDefault="005B634B" w:rsidP="005B634B">
      <w:pPr>
        <w:spacing w:after="24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Развивать</w:t>
      </w:r>
      <w:r w:rsidRPr="005B634B">
        <w:rPr>
          <w:bCs/>
          <w:color w:val="333333"/>
          <w:sz w:val="28"/>
          <w:szCs w:val="28"/>
        </w:rPr>
        <w:t xml:space="preserve"> у детей эмоциональной сферы и способности к </w:t>
      </w:r>
      <w:proofErr w:type="spellStart"/>
      <w:r w:rsidRPr="005B634B">
        <w:rPr>
          <w:bCs/>
          <w:color w:val="333333"/>
          <w:sz w:val="28"/>
          <w:szCs w:val="28"/>
        </w:rPr>
        <w:t>эмпатии</w:t>
      </w:r>
      <w:proofErr w:type="spellEnd"/>
      <w:r w:rsidRPr="005B634B">
        <w:rPr>
          <w:bCs/>
          <w:color w:val="333333"/>
          <w:sz w:val="28"/>
          <w:szCs w:val="28"/>
        </w:rPr>
        <w:t>, что поможет им лучше понимать чувства других людей и адекватно реагировать на них.</w:t>
      </w:r>
    </w:p>
    <w:p w:rsidR="005B634B" w:rsidRPr="005B634B" w:rsidRDefault="005B634B" w:rsidP="005B634B">
      <w:pPr>
        <w:spacing w:after="24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Создавать </w:t>
      </w:r>
      <w:r w:rsidRPr="005B634B">
        <w:rPr>
          <w:bCs/>
          <w:color w:val="333333"/>
          <w:sz w:val="28"/>
          <w:szCs w:val="28"/>
        </w:rPr>
        <w:t xml:space="preserve"> условий для формирования у детей ответственного отношения к своим действиям и поступкам, а также к поведению в целом.</w:t>
      </w:r>
    </w:p>
    <w:p w:rsidR="006529FF" w:rsidRPr="00171CA3" w:rsidRDefault="006529FF" w:rsidP="005B634B">
      <w:pPr>
        <w:spacing w:after="240"/>
        <w:jc w:val="both"/>
        <w:rPr>
          <w:rFonts w:ascii="Arial" w:hAnsi="Arial" w:cs="Arial"/>
          <w:color w:val="333333"/>
          <w:sz w:val="28"/>
          <w:szCs w:val="28"/>
        </w:rPr>
      </w:pPr>
      <w:r w:rsidRPr="00171CA3">
        <w:rPr>
          <w:b/>
          <w:bCs/>
          <w:color w:val="333333"/>
          <w:sz w:val="28"/>
          <w:szCs w:val="28"/>
        </w:rPr>
        <w:t>Продукт проекта:</w:t>
      </w:r>
    </w:p>
    <w:p w:rsidR="006529FF" w:rsidRPr="006529FF" w:rsidRDefault="005B634B" w:rsidP="006529FF">
      <w:pPr>
        <w:spacing w:line="276" w:lineRule="atLeast"/>
        <w:ind w:hanging="360"/>
        <w:jc w:val="both"/>
        <w:rPr>
          <w:rFonts w:ascii="Arial" w:hAnsi="Arial" w:cs="Arial"/>
          <w:color w:val="333333"/>
        </w:rPr>
      </w:pPr>
      <w:r>
        <w:rPr>
          <w:rFonts w:ascii="Symbol" w:hAnsi="Symbol" w:cs="Arial"/>
          <w:color w:val="333333"/>
          <w:sz w:val="28"/>
          <w:szCs w:val="28"/>
        </w:rPr>
        <w:t></w:t>
      </w:r>
      <w:r w:rsidR="006529FF" w:rsidRPr="006529FF">
        <w:rPr>
          <w:color w:val="333333"/>
          <w:sz w:val="28"/>
          <w:szCs w:val="28"/>
        </w:rPr>
        <w:t>Картотека «Вежливые игры»</w:t>
      </w:r>
    </w:p>
    <w:p w:rsidR="006529FF" w:rsidRDefault="005B634B" w:rsidP="006529FF">
      <w:pPr>
        <w:spacing w:line="276" w:lineRule="atLeast"/>
        <w:ind w:hanging="360"/>
        <w:jc w:val="both"/>
        <w:rPr>
          <w:color w:val="333333"/>
          <w:sz w:val="28"/>
          <w:szCs w:val="28"/>
        </w:rPr>
      </w:pPr>
      <w:r>
        <w:rPr>
          <w:rFonts w:ascii="Symbol" w:hAnsi="Symbol" w:cs="Arial"/>
          <w:color w:val="333333"/>
          <w:sz w:val="28"/>
          <w:szCs w:val="28"/>
        </w:rPr>
        <w:t></w:t>
      </w:r>
      <w:r w:rsidR="006529FF" w:rsidRPr="006529FF">
        <w:rPr>
          <w:color w:val="333333"/>
          <w:sz w:val="14"/>
          <w:szCs w:val="14"/>
        </w:rPr>
        <w:t> </w:t>
      </w:r>
      <w:r>
        <w:rPr>
          <w:color w:val="333333"/>
          <w:sz w:val="28"/>
          <w:szCs w:val="28"/>
        </w:rPr>
        <w:t>Художественное творчество – рисунок</w:t>
      </w:r>
    </w:p>
    <w:p w:rsidR="005B634B" w:rsidRPr="006529FF" w:rsidRDefault="005B634B" w:rsidP="006529FF">
      <w:pPr>
        <w:spacing w:line="276" w:lineRule="atLeast"/>
        <w:ind w:hanging="360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«Моя семья»</w:t>
      </w:r>
    </w:p>
    <w:p w:rsidR="006529FF" w:rsidRPr="006529FF" w:rsidRDefault="005B634B" w:rsidP="006529FF">
      <w:pPr>
        <w:spacing w:line="276" w:lineRule="atLeast"/>
        <w:ind w:hanging="360"/>
        <w:jc w:val="both"/>
        <w:rPr>
          <w:rFonts w:ascii="Arial" w:hAnsi="Arial" w:cs="Arial"/>
          <w:color w:val="333333"/>
        </w:rPr>
      </w:pPr>
      <w:r>
        <w:rPr>
          <w:rFonts w:ascii="Symbol" w:hAnsi="Symbol" w:cs="Arial"/>
          <w:color w:val="333333"/>
          <w:sz w:val="28"/>
          <w:szCs w:val="28"/>
        </w:rPr>
        <w:t></w:t>
      </w:r>
      <w:r>
        <w:rPr>
          <w:rFonts w:ascii="Symbol" w:hAnsi="Symbol" w:cs="Arial"/>
          <w:color w:val="333333"/>
          <w:sz w:val="28"/>
          <w:szCs w:val="28"/>
        </w:rPr>
        <w:t></w:t>
      </w:r>
      <w:r w:rsidR="006529FF" w:rsidRPr="006529FF">
        <w:rPr>
          <w:color w:val="333333"/>
          <w:sz w:val="14"/>
          <w:szCs w:val="14"/>
        </w:rPr>
        <w:t> </w:t>
      </w:r>
      <w:r w:rsidR="006529FF" w:rsidRPr="006529FF">
        <w:rPr>
          <w:color w:val="333333"/>
          <w:sz w:val="28"/>
          <w:szCs w:val="28"/>
        </w:rPr>
        <w:t>Викторина «Вежливые слова»</w:t>
      </w:r>
    </w:p>
    <w:p w:rsidR="006529FF" w:rsidRPr="006529FF" w:rsidRDefault="005B634B" w:rsidP="006529FF">
      <w:pPr>
        <w:spacing w:line="276" w:lineRule="atLeast"/>
        <w:ind w:hanging="360"/>
        <w:jc w:val="both"/>
        <w:rPr>
          <w:rFonts w:ascii="Arial" w:hAnsi="Arial" w:cs="Arial"/>
          <w:color w:val="333333"/>
        </w:rPr>
      </w:pPr>
      <w:r>
        <w:rPr>
          <w:rFonts w:ascii="Symbol" w:hAnsi="Symbol" w:cs="Arial"/>
          <w:color w:val="333333"/>
          <w:sz w:val="28"/>
          <w:szCs w:val="28"/>
        </w:rPr>
        <w:t></w:t>
      </w:r>
      <w:r>
        <w:rPr>
          <w:rFonts w:ascii="Symbol" w:hAnsi="Symbol" w:cs="Arial"/>
          <w:color w:val="333333"/>
          <w:sz w:val="28"/>
          <w:szCs w:val="28"/>
        </w:rPr>
        <w:t></w:t>
      </w:r>
      <w:r w:rsidR="006529FF" w:rsidRPr="006529FF">
        <w:rPr>
          <w:color w:val="333333"/>
          <w:sz w:val="14"/>
          <w:szCs w:val="14"/>
        </w:rPr>
        <w:t> </w:t>
      </w:r>
      <w:proofErr w:type="spellStart"/>
      <w:r w:rsidR="006529FF" w:rsidRPr="006529FF">
        <w:rPr>
          <w:color w:val="333333"/>
          <w:sz w:val="28"/>
          <w:szCs w:val="28"/>
        </w:rPr>
        <w:t>Квест</w:t>
      </w:r>
      <w:proofErr w:type="spellEnd"/>
      <w:r w:rsidR="006529FF" w:rsidRPr="006529FF">
        <w:rPr>
          <w:color w:val="333333"/>
          <w:sz w:val="28"/>
          <w:szCs w:val="28"/>
        </w:rPr>
        <w:t>-игра «Соберём слова «спасибо»</w:t>
      </w:r>
    </w:p>
    <w:p w:rsidR="005B634B" w:rsidRDefault="005B634B" w:rsidP="005B634B">
      <w:pPr>
        <w:spacing w:line="276" w:lineRule="atLeast"/>
        <w:ind w:hanging="360"/>
        <w:jc w:val="both"/>
        <w:rPr>
          <w:color w:val="333333"/>
          <w:sz w:val="28"/>
          <w:szCs w:val="28"/>
        </w:rPr>
      </w:pPr>
      <w:r>
        <w:rPr>
          <w:rFonts w:ascii="Symbol" w:hAnsi="Symbol" w:cs="Arial"/>
          <w:color w:val="333333"/>
          <w:sz w:val="28"/>
          <w:szCs w:val="28"/>
        </w:rPr>
        <w:t></w:t>
      </w:r>
      <w:r>
        <w:rPr>
          <w:rFonts w:ascii="Symbol" w:hAnsi="Symbol" w:cs="Arial"/>
          <w:color w:val="333333"/>
          <w:sz w:val="28"/>
          <w:szCs w:val="28"/>
        </w:rPr>
        <w:t></w:t>
      </w:r>
      <w:r w:rsidR="006529FF" w:rsidRPr="006529FF">
        <w:rPr>
          <w:color w:val="333333"/>
          <w:sz w:val="14"/>
          <w:szCs w:val="14"/>
        </w:rPr>
        <w:t> </w:t>
      </w:r>
      <w:r>
        <w:rPr>
          <w:color w:val="333333"/>
          <w:sz w:val="28"/>
          <w:szCs w:val="28"/>
        </w:rPr>
        <w:t xml:space="preserve">Видео </w:t>
      </w:r>
      <w:proofErr w:type="gramStart"/>
      <w:r>
        <w:rPr>
          <w:color w:val="333333"/>
          <w:sz w:val="28"/>
          <w:szCs w:val="28"/>
        </w:rPr>
        <w:t>–р</w:t>
      </w:r>
      <w:proofErr w:type="gramEnd"/>
      <w:r>
        <w:rPr>
          <w:color w:val="333333"/>
          <w:sz w:val="28"/>
          <w:szCs w:val="28"/>
        </w:rPr>
        <w:t>олик для семьи «Говорю спасибо»</w:t>
      </w:r>
    </w:p>
    <w:p w:rsidR="00171CA3" w:rsidRDefault="00171CA3" w:rsidP="005B634B">
      <w:pPr>
        <w:spacing w:line="276" w:lineRule="atLeast"/>
        <w:ind w:hanging="360"/>
        <w:jc w:val="both"/>
        <w:rPr>
          <w:color w:val="333333"/>
          <w:sz w:val="28"/>
          <w:szCs w:val="28"/>
        </w:rPr>
      </w:pPr>
    </w:p>
    <w:p w:rsidR="005B634B" w:rsidRPr="005B634B" w:rsidRDefault="005B634B" w:rsidP="005B634B">
      <w:pPr>
        <w:spacing w:line="276" w:lineRule="atLeast"/>
        <w:ind w:hanging="360"/>
        <w:jc w:val="both"/>
        <w:rPr>
          <w:color w:val="333333"/>
          <w:sz w:val="28"/>
          <w:szCs w:val="28"/>
        </w:rPr>
      </w:pPr>
      <w:r w:rsidRPr="005B634B">
        <w:rPr>
          <w:b/>
          <w:color w:val="333333"/>
          <w:sz w:val="28"/>
          <w:szCs w:val="28"/>
        </w:rPr>
        <w:t>П</w:t>
      </w:r>
      <w:r w:rsidRPr="005B634B">
        <w:rPr>
          <w:b/>
          <w:color w:val="333333"/>
          <w:sz w:val="28"/>
          <w:szCs w:val="28"/>
        </w:rPr>
        <w:t>редполагаемый результат:</w:t>
      </w:r>
    </w:p>
    <w:p w:rsidR="005B634B" w:rsidRPr="005B634B" w:rsidRDefault="005B634B" w:rsidP="005B634B">
      <w:pPr>
        <w:spacing w:line="276" w:lineRule="atLeast"/>
        <w:jc w:val="both"/>
        <w:rPr>
          <w:color w:val="333333"/>
          <w:sz w:val="28"/>
          <w:szCs w:val="28"/>
        </w:rPr>
      </w:pPr>
    </w:p>
    <w:p w:rsidR="005B634B" w:rsidRPr="005B634B" w:rsidRDefault="005B634B" w:rsidP="005B634B">
      <w:pPr>
        <w:spacing w:line="276" w:lineRule="atLeast"/>
        <w:jc w:val="both"/>
        <w:rPr>
          <w:color w:val="333333"/>
          <w:sz w:val="28"/>
          <w:szCs w:val="28"/>
        </w:rPr>
      </w:pPr>
      <w:r w:rsidRPr="005B634B">
        <w:rPr>
          <w:color w:val="333333"/>
          <w:sz w:val="28"/>
          <w:szCs w:val="28"/>
        </w:rPr>
        <w:t>- дети, родители, педагоги постоянно пользуются формами словесной вежливости;</w:t>
      </w:r>
    </w:p>
    <w:p w:rsidR="005B634B" w:rsidRPr="005B634B" w:rsidRDefault="005B634B" w:rsidP="005B634B">
      <w:pPr>
        <w:spacing w:line="276" w:lineRule="atLeast"/>
        <w:jc w:val="both"/>
        <w:rPr>
          <w:color w:val="333333"/>
          <w:sz w:val="28"/>
          <w:szCs w:val="28"/>
        </w:rPr>
      </w:pPr>
    </w:p>
    <w:p w:rsidR="005B634B" w:rsidRPr="005B634B" w:rsidRDefault="005B634B" w:rsidP="005B634B">
      <w:pPr>
        <w:spacing w:line="276" w:lineRule="atLeast"/>
        <w:jc w:val="both"/>
        <w:rPr>
          <w:color w:val="333333"/>
          <w:sz w:val="28"/>
          <w:szCs w:val="28"/>
        </w:rPr>
      </w:pPr>
      <w:r w:rsidRPr="005B634B">
        <w:rPr>
          <w:color w:val="333333"/>
          <w:sz w:val="28"/>
          <w:szCs w:val="28"/>
        </w:rPr>
        <w:t>- дети умеют анализировать и поступки литературных героев;</w:t>
      </w:r>
    </w:p>
    <w:p w:rsidR="005B634B" w:rsidRPr="005B634B" w:rsidRDefault="005B634B" w:rsidP="005B634B">
      <w:pPr>
        <w:spacing w:line="276" w:lineRule="atLeast"/>
        <w:jc w:val="both"/>
        <w:rPr>
          <w:color w:val="333333"/>
          <w:sz w:val="28"/>
          <w:szCs w:val="28"/>
        </w:rPr>
      </w:pPr>
    </w:p>
    <w:p w:rsidR="005B634B" w:rsidRPr="005B634B" w:rsidRDefault="005B634B" w:rsidP="005B634B">
      <w:pPr>
        <w:spacing w:line="276" w:lineRule="atLeast"/>
        <w:jc w:val="both"/>
        <w:rPr>
          <w:color w:val="333333"/>
          <w:sz w:val="28"/>
          <w:szCs w:val="28"/>
        </w:rPr>
      </w:pPr>
      <w:r w:rsidRPr="005B634B">
        <w:rPr>
          <w:color w:val="333333"/>
          <w:sz w:val="28"/>
          <w:szCs w:val="28"/>
        </w:rPr>
        <w:t>- дети умеют регулировать свое поведение согласно социальным нормам;</w:t>
      </w:r>
    </w:p>
    <w:p w:rsidR="005B634B" w:rsidRPr="005B634B" w:rsidRDefault="005B634B" w:rsidP="005B634B">
      <w:pPr>
        <w:spacing w:line="276" w:lineRule="atLeast"/>
        <w:jc w:val="both"/>
        <w:rPr>
          <w:color w:val="333333"/>
          <w:sz w:val="28"/>
          <w:szCs w:val="28"/>
        </w:rPr>
      </w:pPr>
    </w:p>
    <w:p w:rsidR="00171CA3" w:rsidRDefault="005B634B" w:rsidP="006529FF">
      <w:pPr>
        <w:spacing w:line="276" w:lineRule="atLeast"/>
        <w:jc w:val="both"/>
        <w:rPr>
          <w:rFonts w:ascii="Arial" w:hAnsi="Arial" w:cs="Arial"/>
          <w:color w:val="333333"/>
        </w:rPr>
      </w:pPr>
      <w:r w:rsidRPr="005B634B">
        <w:rPr>
          <w:color w:val="333333"/>
          <w:sz w:val="28"/>
          <w:szCs w:val="28"/>
        </w:rPr>
        <w:t>- умение налаживать дружеские взаимоотношения со сверстниками</w:t>
      </w:r>
    </w:p>
    <w:p w:rsidR="00171CA3" w:rsidRDefault="00171CA3" w:rsidP="006529FF">
      <w:pPr>
        <w:spacing w:line="276" w:lineRule="atLeast"/>
        <w:jc w:val="both"/>
        <w:rPr>
          <w:rFonts w:ascii="Arial" w:hAnsi="Arial" w:cs="Arial"/>
          <w:color w:val="333333"/>
        </w:rPr>
      </w:pPr>
    </w:p>
    <w:p w:rsidR="006529FF" w:rsidRPr="006529FF" w:rsidRDefault="006529FF" w:rsidP="006529FF">
      <w:pPr>
        <w:spacing w:line="276" w:lineRule="atLeast"/>
        <w:jc w:val="both"/>
        <w:rPr>
          <w:rFonts w:ascii="Arial" w:hAnsi="Arial" w:cs="Arial"/>
          <w:color w:val="333333"/>
        </w:rPr>
      </w:pPr>
      <w:r w:rsidRPr="006529FF">
        <w:rPr>
          <w:b/>
          <w:bCs/>
          <w:color w:val="333333"/>
          <w:sz w:val="28"/>
          <w:szCs w:val="28"/>
        </w:rPr>
        <w:t>Методы и приёмы, используемые в работе над проектом</w:t>
      </w:r>
    </w:p>
    <w:p w:rsidR="006529FF" w:rsidRPr="006529FF" w:rsidRDefault="006529FF" w:rsidP="006529FF">
      <w:pPr>
        <w:spacing w:line="276" w:lineRule="atLeast"/>
        <w:jc w:val="both"/>
        <w:rPr>
          <w:rFonts w:ascii="Arial" w:hAnsi="Arial" w:cs="Arial"/>
          <w:color w:val="333333"/>
        </w:rPr>
      </w:pPr>
      <w:r w:rsidRPr="006529FF">
        <w:rPr>
          <w:b/>
          <w:bCs/>
          <w:color w:val="333333"/>
          <w:sz w:val="28"/>
          <w:szCs w:val="28"/>
        </w:rPr>
        <w:lastRenderedPageBreak/>
        <w:t>Наглядные</w:t>
      </w:r>
      <w:r w:rsidRPr="006529FF">
        <w:rPr>
          <w:color w:val="333333"/>
          <w:sz w:val="28"/>
          <w:szCs w:val="28"/>
        </w:rPr>
        <w:t> (использование ИКТ – технологий, просмотр презентаций «Международный день Спасибо», рассматривание иллюстраций с разными ситуациями благодарения);</w:t>
      </w:r>
    </w:p>
    <w:p w:rsidR="006529FF" w:rsidRPr="006529FF" w:rsidRDefault="006529FF" w:rsidP="006529FF">
      <w:pPr>
        <w:spacing w:line="276" w:lineRule="atLeast"/>
        <w:jc w:val="both"/>
        <w:rPr>
          <w:rFonts w:ascii="Arial" w:hAnsi="Arial" w:cs="Arial"/>
          <w:color w:val="333333"/>
        </w:rPr>
      </w:pPr>
      <w:r w:rsidRPr="006529FF">
        <w:rPr>
          <w:b/>
          <w:bCs/>
          <w:color w:val="333333"/>
          <w:sz w:val="28"/>
          <w:szCs w:val="28"/>
        </w:rPr>
        <w:t>Словесные </w:t>
      </w:r>
      <w:r w:rsidRPr="006529FF">
        <w:rPr>
          <w:color w:val="333333"/>
          <w:sz w:val="28"/>
          <w:szCs w:val="28"/>
        </w:rPr>
        <w:t>(рассказы</w:t>
      </w:r>
      <w:r w:rsidRPr="006529FF">
        <w:rPr>
          <w:b/>
          <w:bCs/>
          <w:color w:val="333333"/>
          <w:sz w:val="28"/>
          <w:szCs w:val="28"/>
        </w:rPr>
        <w:t>, </w:t>
      </w:r>
      <w:r w:rsidRPr="006529FF">
        <w:rPr>
          <w:color w:val="333333"/>
          <w:sz w:val="28"/>
          <w:szCs w:val="28"/>
        </w:rPr>
        <w:t>чтение художественной литературы о вежливых словах,  загадки, беседы, решение проблемных ситуаций, пословицы и поговорки)</w:t>
      </w:r>
    </w:p>
    <w:p w:rsidR="006529FF" w:rsidRPr="006529FF" w:rsidRDefault="006529FF" w:rsidP="006529FF">
      <w:pPr>
        <w:spacing w:line="276" w:lineRule="atLeast"/>
        <w:jc w:val="both"/>
        <w:rPr>
          <w:rFonts w:ascii="Arial" w:hAnsi="Arial" w:cs="Arial"/>
          <w:color w:val="333333"/>
        </w:rPr>
      </w:pPr>
      <w:proofErr w:type="gramStart"/>
      <w:r w:rsidRPr="006529FF">
        <w:rPr>
          <w:b/>
          <w:bCs/>
          <w:color w:val="333333"/>
          <w:sz w:val="28"/>
          <w:szCs w:val="28"/>
        </w:rPr>
        <w:t>Практические </w:t>
      </w:r>
      <w:r w:rsidRPr="006529FF">
        <w:rPr>
          <w:color w:val="333333"/>
          <w:sz w:val="28"/>
          <w:szCs w:val="28"/>
        </w:rPr>
        <w:t>(игровые ситуации «Кому и за что мы говорим «спасибо», физкультминутки.</w:t>
      </w:r>
      <w:proofErr w:type="gramEnd"/>
    </w:p>
    <w:p w:rsidR="006529FF" w:rsidRPr="006529FF" w:rsidRDefault="006529FF" w:rsidP="006529FF">
      <w:pPr>
        <w:spacing w:line="276" w:lineRule="atLeast"/>
        <w:jc w:val="both"/>
        <w:rPr>
          <w:rFonts w:ascii="Arial" w:hAnsi="Arial" w:cs="Arial"/>
          <w:color w:val="333333"/>
        </w:rPr>
      </w:pPr>
      <w:r w:rsidRPr="006529FF">
        <w:rPr>
          <w:b/>
          <w:bCs/>
          <w:color w:val="333333"/>
          <w:sz w:val="28"/>
          <w:szCs w:val="28"/>
        </w:rPr>
        <w:t>Наблюдение</w:t>
      </w:r>
      <w:r w:rsidRPr="006529FF">
        <w:rPr>
          <w:color w:val="333333"/>
          <w:sz w:val="28"/>
          <w:szCs w:val="28"/>
        </w:rPr>
        <w:t> (соблюдение правил поведения, использование в повседневной жизни вежливых слов)</w:t>
      </w:r>
    </w:p>
    <w:p w:rsidR="006529FF" w:rsidRPr="006529FF" w:rsidRDefault="006529FF" w:rsidP="006529FF">
      <w:pPr>
        <w:spacing w:line="276" w:lineRule="atLeast"/>
        <w:jc w:val="both"/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 </w:t>
      </w:r>
    </w:p>
    <w:p w:rsidR="006529FF" w:rsidRPr="006529FF" w:rsidRDefault="006529FF" w:rsidP="006529FF">
      <w:pPr>
        <w:spacing w:line="276" w:lineRule="atLeast"/>
        <w:jc w:val="both"/>
        <w:rPr>
          <w:rFonts w:ascii="Arial" w:hAnsi="Arial" w:cs="Arial"/>
          <w:color w:val="333333"/>
        </w:rPr>
      </w:pPr>
      <w:r w:rsidRPr="006529FF">
        <w:rPr>
          <w:b/>
          <w:bCs/>
          <w:color w:val="333333"/>
          <w:sz w:val="28"/>
          <w:szCs w:val="28"/>
        </w:rPr>
        <w:t>Формы реализации проекта:</w:t>
      </w:r>
    </w:p>
    <w:p w:rsidR="006529FF" w:rsidRPr="006529FF" w:rsidRDefault="006529FF" w:rsidP="006529FF">
      <w:pPr>
        <w:spacing w:line="276" w:lineRule="atLeast"/>
        <w:jc w:val="both"/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1. Непрерывная образовательная деятельность.</w:t>
      </w:r>
    </w:p>
    <w:p w:rsidR="006529FF" w:rsidRPr="006529FF" w:rsidRDefault="006529FF" w:rsidP="006529FF">
      <w:pPr>
        <w:spacing w:line="276" w:lineRule="atLeast"/>
        <w:jc w:val="both"/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2. Беседы.</w:t>
      </w:r>
    </w:p>
    <w:p w:rsidR="006529FF" w:rsidRPr="006529FF" w:rsidRDefault="006529FF" w:rsidP="006529FF">
      <w:pPr>
        <w:spacing w:line="276" w:lineRule="atLeast"/>
        <w:jc w:val="both"/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3. Наблюдения.</w:t>
      </w:r>
    </w:p>
    <w:p w:rsidR="006529FF" w:rsidRPr="006529FF" w:rsidRDefault="006529FF" w:rsidP="006529FF">
      <w:pPr>
        <w:spacing w:line="276" w:lineRule="atLeast"/>
        <w:jc w:val="both"/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4. Досуговая деятельность (викторина).</w:t>
      </w:r>
    </w:p>
    <w:p w:rsidR="006529FF" w:rsidRPr="006529FF" w:rsidRDefault="006529FF" w:rsidP="006529FF">
      <w:pPr>
        <w:spacing w:line="276" w:lineRule="atLeast"/>
        <w:jc w:val="both"/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5. Продуктивная деятельность детей.</w:t>
      </w:r>
    </w:p>
    <w:p w:rsidR="006529FF" w:rsidRPr="006529FF" w:rsidRDefault="006529FF" w:rsidP="006529FF">
      <w:pPr>
        <w:spacing w:line="276" w:lineRule="atLeast"/>
        <w:jc w:val="both"/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8. Чтение познавательной и художественной литературы о вежливых словах</w:t>
      </w:r>
    </w:p>
    <w:p w:rsidR="006529FF" w:rsidRPr="006529FF" w:rsidRDefault="006529FF" w:rsidP="006529FF">
      <w:pPr>
        <w:spacing w:line="276" w:lineRule="atLeast"/>
        <w:jc w:val="both"/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9. Моделирование речевых ситуаций.</w:t>
      </w:r>
    </w:p>
    <w:p w:rsidR="005B634B" w:rsidRDefault="005B634B" w:rsidP="006529FF">
      <w:pPr>
        <w:spacing w:after="240"/>
        <w:jc w:val="both"/>
        <w:rPr>
          <w:b/>
          <w:bCs/>
          <w:color w:val="333333"/>
          <w:sz w:val="28"/>
          <w:szCs w:val="28"/>
        </w:rPr>
      </w:pPr>
    </w:p>
    <w:p w:rsidR="006529FF" w:rsidRPr="006529FF" w:rsidRDefault="006529FF" w:rsidP="006529FF">
      <w:pPr>
        <w:spacing w:after="240"/>
        <w:jc w:val="both"/>
        <w:rPr>
          <w:rFonts w:ascii="Arial" w:hAnsi="Arial" w:cs="Arial"/>
          <w:color w:val="333333"/>
        </w:rPr>
      </w:pPr>
      <w:r w:rsidRPr="006529FF">
        <w:rPr>
          <w:b/>
          <w:bCs/>
          <w:color w:val="333333"/>
          <w:sz w:val="28"/>
          <w:szCs w:val="28"/>
        </w:rPr>
        <w:t>Ресурсное обеспечение проекта</w:t>
      </w:r>
      <w:r w:rsidR="00171CA3">
        <w:rPr>
          <w:b/>
          <w:bCs/>
          <w:color w:val="333333"/>
          <w:sz w:val="28"/>
          <w:szCs w:val="28"/>
        </w:rPr>
        <w:t>:</w:t>
      </w:r>
      <w:bookmarkStart w:id="0" w:name="_GoBack"/>
      <w:bookmarkEnd w:id="0"/>
    </w:p>
    <w:p w:rsidR="006529FF" w:rsidRPr="006529FF" w:rsidRDefault="006529FF" w:rsidP="006529FF">
      <w:pPr>
        <w:spacing w:after="240"/>
        <w:jc w:val="both"/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 xml:space="preserve">Для успешной работы по проектной деятельности, посвящённой Международному Дню Спасибо, </w:t>
      </w:r>
      <w:r w:rsidR="005B634B">
        <w:rPr>
          <w:color w:val="333333"/>
          <w:sz w:val="28"/>
          <w:szCs w:val="28"/>
        </w:rPr>
        <w:t>создан «Паровоз Вежливых слов»</w:t>
      </w:r>
    </w:p>
    <w:p w:rsidR="006529FF" w:rsidRPr="006529FF" w:rsidRDefault="006529FF" w:rsidP="006529FF">
      <w:pPr>
        <w:spacing w:after="240"/>
        <w:ind w:left="1080" w:hanging="720"/>
        <w:jc w:val="both"/>
        <w:rPr>
          <w:rFonts w:ascii="Arial" w:hAnsi="Arial" w:cs="Arial"/>
          <w:color w:val="333333"/>
        </w:rPr>
      </w:pPr>
      <w:r w:rsidRPr="006529FF">
        <w:rPr>
          <w:b/>
          <w:bCs/>
          <w:color w:val="333333"/>
          <w:sz w:val="28"/>
          <w:szCs w:val="28"/>
        </w:rPr>
        <w:t>I.</w:t>
      </w:r>
      <w:r w:rsidRPr="006529FF">
        <w:rPr>
          <w:color w:val="333333"/>
          <w:sz w:val="14"/>
          <w:szCs w:val="14"/>
        </w:rPr>
        <w:t>                  </w:t>
      </w:r>
      <w:r w:rsidRPr="006529FF">
        <w:rPr>
          <w:b/>
          <w:bCs/>
          <w:color w:val="333333"/>
          <w:sz w:val="28"/>
          <w:szCs w:val="28"/>
        </w:rPr>
        <w:t>Методическое обеспечение:</w:t>
      </w:r>
    </w:p>
    <w:p w:rsidR="006529FF" w:rsidRPr="006529FF" w:rsidRDefault="006529FF" w:rsidP="006529FF">
      <w:pPr>
        <w:spacing w:after="240"/>
        <w:jc w:val="both"/>
        <w:rPr>
          <w:rFonts w:ascii="Arial" w:hAnsi="Arial" w:cs="Arial"/>
          <w:color w:val="333333"/>
        </w:rPr>
      </w:pPr>
      <w:r w:rsidRPr="006529FF">
        <w:rPr>
          <w:b/>
          <w:bCs/>
          <w:i/>
          <w:iCs/>
          <w:color w:val="333333"/>
          <w:sz w:val="28"/>
          <w:szCs w:val="28"/>
        </w:rPr>
        <w:t>1. Методическая литература для воспитателя:</w:t>
      </w:r>
    </w:p>
    <w:p w:rsidR="006529FF" w:rsidRPr="006529FF" w:rsidRDefault="00171CA3" w:rsidP="00171CA3">
      <w:pPr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1</w:t>
      </w:r>
      <w:r w:rsidR="006529FF" w:rsidRPr="006529FF">
        <w:rPr>
          <w:color w:val="333333"/>
          <w:sz w:val="28"/>
          <w:szCs w:val="28"/>
        </w:rPr>
        <w:t>.</w:t>
      </w:r>
      <w:r w:rsidR="006529FF" w:rsidRPr="006529FF">
        <w:rPr>
          <w:color w:val="333333"/>
          <w:sz w:val="14"/>
          <w:szCs w:val="14"/>
        </w:rPr>
        <w:t>                </w:t>
      </w:r>
      <w:r w:rsidR="006529FF" w:rsidRPr="006529FF">
        <w:rPr>
          <w:color w:val="333333"/>
          <w:sz w:val="28"/>
          <w:szCs w:val="28"/>
        </w:rPr>
        <w:t xml:space="preserve">Ельцова О.М. Риторика для дошкольников: программа и методические рекомендации для воспитателей дошкольных образовательных учреждений. -  </w:t>
      </w:r>
      <w:proofErr w:type="spellStart"/>
      <w:r w:rsidR="006529FF" w:rsidRPr="006529FF">
        <w:rPr>
          <w:color w:val="333333"/>
          <w:sz w:val="28"/>
          <w:szCs w:val="28"/>
        </w:rPr>
        <w:t>С.Пб</w:t>
      </w:r>
      <w:proofErr w:type="spellEnd"/>
      <w:proofErr w:type="gramStart"/>
      <w:r w:rsidR="006529FF" w:rsidRPr="006529FF">
        <w:rPr>
          <w:color w:val="333333"/>
          <w:sz w:val="28"/>
          <w:szCs w:val="28"/>
        </w:rPr>
        <w:t xml:space="preserve">.; </w:t>
      </w:r>
      <w:proofErr w:type="gramEnd"/>
      <w:r w:rsidR="006529FF" w:rsidRPr="006529FF">
        <w:rPr>
          <w:color w:val="333333"/>
          <w:sz w:val="28"/>
          <w:szCs w:val="28"/>
        </w:rPr>
        <w:t>Детство – Пресс, 2009.- 208с.</w:t>
      </w:r>
    </w:p>
    <w:p w:rsidR="006529FF" w:rsidRPr="006529FF" w:rsidRDefault="006529FF" w:rsidP="00171CA3">
      <w:pPr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2.</w:t>
      </w:r>
      <w:r w:rsidRPr="006529FF">
        <w:rPr>
          <w:color w:val="333333"/>
          <w:sz w:val="14"/>
          <w:szCs w:val="14"/>
        </w:rPr>
        <w:t>                </w:t>
      </w:r>
      <w:r w:rsidRPr="006529FF">
        <w:rPr>
          <w:color w:val="333333"/>
          <w:sz w:val="28"/>
          <w:szCs w:val="28"/>
        </w:rPr>
        <w:t xml:space="preserve">В.И. Петрова, Т.Д. </w:t>
      </w:r>
      <w:proofErr w:type="spellStart"/>
      <w:r w:rsidRPr="006529FF">
        <w:rPr>
          <w:color w:val="333333"/>
          <w:sz w:val="28"/>
          <w:szCs w:val="28"/>
        </w:rPr>
        <w:t>Стульник</w:t>
      </w:r>
      <w:proofErr w:type="spellEnd"/>
      <w:r w:rsidRPr="006529FF">
        <w:rPr>
          <w:color w:val="333333"/>
          <w:sz w:val="28"/>
          <w:szCs w:val="28"/>
        </w:rPr>
        <w:t>. - Этические беседы с детьми 4-7 лет. – М.: Мозаика – Синтез, 2017. – 80 с.</w:t>
      </w:r>
    </w:p>
    <w:p w:rsidR="006529FF" w:rsidRPr="006529FF" w:rsidRDefault="006529FF" w:rsidP="00171CA3">
      <w:pPr>
        <w:jc w:val="both"/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3.</w:t>
      </w:r>
      <w:r w:rsidRPr="006529FF">
        <w:rPr>
          <w:color w:val="333333"/>
          <w:sz w:val="14"/>
          <w:szCs w:val="14"/>
        </w:rPr>
        <w:t>                </w:t>
      </w:r>
      <w:r w:rsidRPr="006529FF">
        <w:rPr>
          <w:color w:val="333333"/>
          <w:sz w:val="28"/>
          <w:szCs w:val="28"/>
        </w:rPr>
        <w:t>Т.А. Шорыгина. Беседы об этикете  с детьми 5-8 лет. М.: ТЦ Сфера, 2015. – 96с.</w:t>
      </w:r>
    </w:p>
    <w:p w:rsidR="006529FF" w:rsidRPr="006529FF" w:rsidRDefault="006529FF" w:rsidP="006529FF">
      <w:pPr>
        <w:spacing w:after="240"/>
        <w:jc w:val="both"/>
        <w:rPr>
          <w:rFonts w:ascii="Arial" w:hAnsi="Arial" w:cs="Arial"/>
          <w:color w:val="333333"/>
        </w:rPr>
      </w:pPr>
      <w:r w:rsidRPr="006529FF">
        <w:rPr>
          <w:b/>
          <w:bCs/>
          <w:i/>
          <w:iCs/>
          <w:color w:val="333333"/>
          <w:sz w:val="28"/>
          <w:szCs w:val="28"/>
        </w:rPr>
        <w:t>2. Художественная литература про вежливые слова для дошкольников;</w:t>
      </w:r>
    </w:p>
    <w:p w:rsidR="00171CA3" w:rsidRDefault="00171CA3" w:rsidP="006529FF">
      <w:pPr>
        <w:spacing w:after="24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 xml:space="preserve">- </w:t>
      </w:r>
      <w:r w:rsidR="006529FF" w:rsidRPr="006529FF">
        <w:rPr>
          <w:color w:val="333333"/>
          <w:sz w:val="28"/>
          <w:szCs w:val="28"/>
        </w:rPr>
        <w:t xml:space="preserve">З. </w:t>
      </w:r>
      <w:proofErr w:type="spellStart"/>
      <w:r w:rsidR="006529FF" w:rsidRPr="006529FF">
        <w:rPr>
          <w:color w:val="333333"/>
          <w:sz w:val="28"/>
          <w:szCs w:val="28"/>
        </w:rPr>
        <w:t>Мошковская</w:t>
      </w:r>
      <w:proofErr w:type="spellEnd"/>
      <w:r w:rsidR="006529FF" w:rsidRPr="006529FF">
        <w:rPr>
          <w:color w:val="333333"/>
          <w:sz w:val="28"/>
          <w:szCs w:val="28"/>
        </w:rPr>
        <w:t xml:space="preserve"> «Вежливое слово»;</w:t>
      </w:r>
      <w:r w:rsidR="006529FF" w:rsidRPr="006529FF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-  </w:t>
      </w:r>
      <w:r w:rsidR="006529FF" w:rsidRPr="006529FF">
        <w:rPr>
          <w:color w:val="333333"/>
          <w:sz w:val="28"/>
          <w:szCs w:val="28"/>
        </w:rPr>
        <w:t>А.В. Сухомлинский «Для чего говорят «спасибо»</w:t>
      </w:r>
      <w:r w:rsidR="006529FF" w:rsidRPr="006529FF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-  </w:t>
      </w:r>
      <w:r w:rsidR="006529FF" w:rsidRPr="006529FF">
        <w:rPr>
          <w:color w:val="333333"/>
          <w:sz w:val="28"/>
          <w:szCs w:val="28"/>
        </w:rPr>
        <w:t>Ольга Александрова. Уроки вежливости для малышей. - М., ЭКСМО, 2012.</w:t>
      </w:r>
    </w:p>
    <w:p w:rsidR="006529FF" w:rsidRPr="006529FF" w:rsidRDefault="00171CA3" w:rsidP="006529FF">
      <w:pPr>
        <w:spacing w:after="24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  </w:t>
      </w:r>
      <w:r w:rsidR="006529FF" w:rsidRPr="006529FF">
        <w:rPr>
          <w:color w:val="333333"/>
          <w:sz w:val="28"/>
          <w:szCs w:val="28"/>
        </w:rPr>
        <w:t>Иванова Н.В. Азбука этикета: 33 правила хорошего тона. – Ростов-на-Дону, «Феникс», 2014.</w:t>
      </w:r>
    </w:p>
    <w:p w:rsidR="006529FF" w:rsidRPr="006529FF" w:rsidRDefault="006529FF" w:rsidP="006529FF">
      <w:pPr>
        <w:spacing w:after="240"/>
        <w:jc w:val="both"/>
        <w:rPr>
          <w:rFonts w:ascii="Arial" w:hAnsi="Arial" w:cs="Arial"/>
          <w:color w:val="333333"/>
        </w:rPr>
      </w:pPr>
      <w:r w:rsidRPr="006529FF">
        <w:rPr>
          <w:b/>
          <w:bCs/>
          <w:i/>
          <w:iCs/>
          <w:color w:val="333333"/>
          <w:sz w:val="28"/>
          <w:szCs w:val="28"/>
        </w:rPr>
        <w:t>3. Картотека игр «Вежливые слова»;</w:t>
      </w:r>
    </w:p>
    <w:p w:rsidR="006529FF" w:rsidRPr="006529FF" w:rsidRDefault="006529FF" w:rsidP="006529FF">
      <w:pPr>
        <w:spacing w:after="240"/>
        <w:jc w:val="both"/>
        <w:rPr>
          <w:rFonts w:ascii="Arial" w:hAnsi="Arial" w:cs="Arial"/>
          <w:color w:val="333333"/>
        </w:rPr>
      </w:pPr>
      <w:r w:rsidRPr="006529FF">
        <w:rPr>
          <w:b/>
          <w:bCs/>
          <w:i/>
          <w:iCs/>
          <w:color w:val="333333"/>
          <w:sz w:val="28"/>
          <w:szCs w:val="28"/>
        </w:rPr>
        <w:lastRenderedPageBreak/>
        <w:t>4. Конспекты занятий, бесед, досугов и развлечений по теме проекта</w:t>
      </w:r>
    </w:p>
    <w:p w:rsidR="006529FF" w:rsidRPr="006529FF" w:rsidRDefault="006529FF" w:rsidP="006529FF">
      <w:pPr>
        <w:spacing w:after="240"/>
        <w:jc w:val="both"/>
        <w:rPr>
          <w:rFonts w:ascii="Arial" w:hAnsi="Arial" w:cs="Arial"/>
          <w:color w:val="333333"/>
        </w:rPr>
      </w:pPr>
      <w:r w:rsidRPr="006529FF">
        <w:rPr>
          <w:b/>
          <w:bCs/>
          <w:i/>
          <w:iCs/>
          <w:color w:val="333333"/>
          <w:sz w:val="28"/>
          <w:szCs w:val="28"/>
        </w:rPr>
        <w:t xml:space="preserve">6. Загадки, считалки, </w:t>
      </w:r>
      <w:proofErr w:type="spellStart"/>
      <w:r w:rsidRPr="006529FF">
        <w:rPr>
          <w:b/>
          <w:bCs/>
          <w:i/>
          <w:iCs/>
          <w:color w:val="333333"/>
          <w:sz w:val="28"/>
          <w:szCs w:val="28"/>
        </w:rPr>
        <w:t>физминутки</w:t>
      </w:r>
      <w:proofErr w:type="spellEnd"/>
      <w:r w:rsidRPr="006529FF">
        <w:rPr>
          <w:b/>
          <w:bCs/>
          <w:i/>
          <w:iCs/>
          <w:color w:val="333333"/>
          <w:sz w:val="28"/>
          <w:szCs w:val="28"/>
        </w:rPr>
        <w:t xml:space="preserve"> на тему «Вежливые слова»;</w:t>
      </w:r>
    </w:p>
    <w:p w:rsidR="006529FF" w:rsidRPr="006529FF" w:rsidRDefault="006529FF" w:rsidP="006529FF">
      <w:pPr>
        <w:spacing w:after="240"/>
        <w:jc w:val="both"/>
        <w:rPr>
          <w:rFonts w:ascii="Arial" w:hAnsi="Arial" w:cs="Arial"/>
          <w:color w:val="333333"/>
        </w:rPr>
      </w:pPr>
      <w:r w:rsidRPr="006529FF">
        <w:rPr>
          <w:b/>
          <w:bCs/>
          <w:i/>
          <w:iCs/>
          <w:color w:val="333333"/>
          <w:sz w:val="28"/>
          <w:szCs w:val="28"/>
        </w:rPr>
        <w:t>7. Обучающие карточки. Уроки этикета. Вежливые слова.</w:t>
      </w:r>
    </w:p>
    <w:p w:rsidR="006529FF" w:rsidRPr="006529FF" w:rsidRDefault="006529FF" w:rsidP="006529FF">
      <w:pPr>
        <w:spacing w:after="240"/>
        <w:jc w:val="both"/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 </w:t>
      </w:r>
    </w:p>
    <w:p w:rsidR="006529FF" w:rsidRPr="006529FF" w:rsidRDefault="006529FF" w:rsidP="006529FF">
      <w:pPr>
        <w:spacing w:after="240"/>
        <w:ind w:left="1080" w:hanging="720"/>
        <w:jc w:val="both"/>
        <w:rPr>
          <w:rFonts w:ascii="Arial" w:hAnsi="Arial" w:cs="Arial"/>
          <w:color w:val="333333"/>
        </w:rPr>
      </w:pPr>
      <w:r w:rsidRPr="006529FF">
        <w:rPr>
          <w:b/>
          <w:bCs/>
          <w:color w:val="333333"/>
          <w:sz w:val="28"/>
          <w:szCs w:val="28"/>
        </w:rPr>
        <w:t>II.</w:t>
      </w:r>
      <w:r w:rsidRPr="006529FF">
        <w:rPr>
          <w:color w:val="333333"/>
          <w:sz w:val="14"/>
          <w:szCs w:val="14"/>
        </w:rPr>
        <w:t>               </w:t>
      </w:r>
      <w:r w:rsidRPr="006529FF">
        <w:rPr>
          <w:b/>
          <w:bCs/>
          <w:color w:val="333333"/>
          <w:sz w:val="28"/>
          <w:szCs w:val="28"/>
        </w:rPr>
        <w:t>Материально-техническое обеспечение:</w:t>
      </w:r>
    </w:p>
    <w:p w:rsidR="006529FF" w:rsidRPr="006529FF" w:rsidRDefault="00171CA3" w:rsidP="00171CA3">
      <w:pPr>
        <w:spacing w:after="240"/>
        <w:jc w:val="both"/>
        <w:rPr>
          <w:rFonts w:ascii="Arial" w:hAnsi="Arial" w:cs="Arial"/>
          <w:color w:val="333333"/>
        </w:rPr>
      </w:pPr>
      <w:r>
        <w:rPr>
          <w:rFonts w:ascii="Symbol" w:hAnsi="Symbol" w:cs="Arial"/>
          <w:color w:val="333333"/>
          <w:sz w:val="28"/>
          <w:szCs w:val="28"/>
        </w:rPr>
        <w:t></w:t>
      </w:r>
      <w:r>
        <w:rPr>
          <w:rFonts w:ascii="Symbol" w:hAnsi="Symbol" w:cs="Arial"/>
          <w:color w:val="333333"/>
          <w:sz w:val="28"/>
          <w:szCs w:val="28"/>
        </w:rPr>
        <w:t></w:t>
      </w:r>
      <w:r w:rsidR="006529FF" w:rsidRPr="006529FF">
        <w:rPr>
          <w:color w:val="333333"/>
          <w:sz w:val="14"/>
          <w:szCs w:val="14"/>
        </w:rPr>
        <w:t>   </w:t>
      </w:r>
      <w:r w:rsidR="006529FF" w:rsidRPr="006529FF">
        <w:rPr>
          <w:color w:val="333333"/>
          <w:sz w:val="28"/>
          <w:szCs w:val="28"/>
        </w:rPr>
        <w:t>Сюжетные картинки с изображением разных ситуаций, когда необходимо использовать слова-благодарности;</w:t>
      </w:r>
    </w:p>
    <w:p w:rsidR="00171CA3" w:rsidRDefault="00171CA3" w:rsidP="00171CA3">
      <w:pPr>
        <w:spacing w:after="240"/>
        <w:jc w:val="both"/>
        <w:rPr>
          <w:rFonts w:ascii="Arial" w:hAnsi="Arial" w:cs="Arial"/>
          <w:color w:val="333333"/>
        </w:rPr>
      </w:pPr>
      <w:r>
        <w:rPr>
          <w:rFonts w:ascii="Symbol" w:hAnsi="Symbol" w:cs="Arial"/>
          <w:color w:val="333333"/>
          <w:sz w:val="28"/>
          <w:szCs w:val="28"/>
        </w:rPr>
        <w:t></w:t>
      </w:r>
      <w:r>
        <w:rPr>
          <w:rFonts w:ascii="Symbol" w:hAnsi="Symbol" w:cs="Arial"/>
          <w:color w:val="333333"/>
          <w:sz w:val="28"/>
          <w:szCs w:val="28"/>
        </w:rPr>
        <w:t></w:t>
      </w:r>
      <w:r w:rsidR="006529FF" w:rsidRPr="006529FF">
        <w:rPr>
          <w:color w:val="333333"/>
          <w:sz w:val="28"/>
          <w:szCs w:val="28"/>
        </w:rPr>
        <w:t xml:space="preserve">Дидактические игры: </w:t>
      </w:r>
      <w:proofErr w:type="gramStart"/>
      <w:r w:rsidR="006529FF" w:rsidRPr="006529FF">
        <w:rPr>
          <w:color w:val="333333"/>
          <w:sz w:val="28"/>
          <w:szCs w:val="28"/>
        </w:rPr>
        <w:t>(«Кому мы скажем «спасибо», «За что мы говорим «спасибо», «Найди буквы слова «спасибо», «Выложи слово «спасибо» разными предметами (конфетами, палочками, камешками, фишками) и др.;</w:t>
      </w:r>
      <w:proofErr w:type="gramEnd"/>
    </w:p>
    <w:p w:rsidR="006529FF" w:rsidRPr="006529FF" w:rsidRDefault="00171CA3" w:rsidP="00171CA3">
      <w:pPr>
        <w:spacing w:after="24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r w:rsidR="006529FF" w:rsidRPr="006529FF">
        <w:rPr>
          <w:color w:val="333333"/>
          <w:sz w:val="14"/>
          <w:szCs w:val="14"/>
        </w:rPr>
        <w:t> </w:t>
      </w:r>
      <w:r w:rsidR="006529FF" w:rsidRPr="006529FF">
        <w:rPr>
          <w:color w:val="333333"/>
          <w:sz w:val="28"/>
          <w:szCs w:val="28"/>
        </w:rPr>
        <w:t>Презентации о Международном дне Спасибо; </w:t>
      </w:r>
    </w:p>
    <w:p w:rsidR="006529FF" w:rsidRPr="006529FF" w:rsidRDefault="006529FF" w:rsidP="006529FF">
      <w:pPr>
        <w:spacing w:after="240"/>
        <w:jc w:val="both"/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 </w:t>
      </w:r>
    </w:p>
    <w:p w:rsidR="006529FF" w:rsidRPr="006529FF" w:rsidRDefault="006529FF" w:rsidP="006529FF">
      <w:pPr>
        <w:spacing w:after="240"/>
        <w:jc w:val="both"/>
        <w:rPr>
          <w:rFonts w:ascii="Arial" w:hAnsi="Arial" w:cs="Arial"/>
          <w:color w:val="333333"/>
        </w:rPr>
      </w:pPr>
      <w:r w:rsidRPr="006529FF">
        <w:rPr>
          <w:b/>
          <w:bCs/>
          <w:color w:val="333333"/>
          <w:sz w:val="28"/>
          <w:szCs w:val="28"/>
          <w:lang w:val="en-US"/>
        </w:rPr>
        <w:t>III</w:t>
      </w:r>
      <w:r w:rsidRPr="006529FF">
        <w:rPr>
          <w:b/>
          <w:bCs/>
          <w:color w:val="333333"/>
          <w:sz w:val="28"/>
          <w:szCs w:val="28"/>
        </w:rPr>
        <w:t>.      Программно-технические:</w:t>
      </w:r>
    </w:p>
    <w:p w:rsidR="006529FF" w:rsidRPr="006529FF" w:rsidRDefault="006529FF" w:rsidP="006529FF">
      <w:pPr>
        <w:spacing w:after="240"/>
        <w:ind w:left="720" w:hanging="360"/>
        <w:jc w:val="both"/>
        <w:rPr>
          <w:rFonts w:ascii="Arial" w:hAnsi="Arial" w:cs="Arial"/>
          <w:color w:val="333333"/>
        </w:rPr>
      </w:pPr>
      <w:r w:rsidRPr="006529FF">
        <w:rPr>
          <w:rFonts w:ascii="Symbol" w:hAnsi="Symbol" w:cs="Arial"/>
          <w:color w:val="333333"/>
          <w:sz w:val="28"/>
          <w:szCs w:val="28"/>
        </w:rPr>
        <w:t></w:t>
      </w:r>
      <w:r w:rsidRPr="006529FF">
        <w:rPr>
          <w:color w:val="333333"/>
          <w:sz w:val="14"/>
          <w:szCs w:val="14"/>
        </w:rPr>
        <w:t>        </w:t>
      </w:r>
      <w:r w:rsidRPr="006529FF">
        <w:rPr>
          <w:color w:val="333333"/>
          <w:sz w:val="28"/>
          <w:szCs w:val="28"/>
        </w:rPr>
        <w:t>Ноутбук;</w:t>
      </w:r>
    </w:p>
    <w:p w:rsidR="006529FF" w:rsidRPr="006529FF" w:rsidRDefault="006529FF" w:rsidP="006529FF">
      <w:pPr>
        <w:spacing w:after="240"/>
        <w:ind w:left="720" w:hanging="360"/>
        <w:jc w:val="both"/>
        <w:rPr>
          <w:rFonts w:ascii="Arial" w:hAnsi="Arial" w:cs="Arial"/>
          <w:color w:val="333333"/>
        </w:rPr>
      </w:pPr>
      <w:r w:rsidRPr="006529FF">
        <w:rPr>
          <w:rFonts w:ascii="Symbol" w:hAnsi="Symbol" w:cs="Arial"/>
          <w:color w:val="333333"/>
          <w:sz w:val="28"/>
          <w:szCs w:val="28"/>
        </w:rPr>
        <w:t></w:t>
      </w:r>
      <w:r w:rsidRPr="006529FF">
        <w:rPr>
          <w:color w:val="333333"/>
          <w:sz w:val="14"/>
          <w:szCs w:val="14"/>
        </w:rPr>
        <w:t>        </w:t>
      </w:r>
      <w:r w:rsidRPr="006529FF">
        <w:rPr>
          <w:color w:val="333333"/>
          <w:sz w:val="28"/>
          <w:szCs w:val="28"/>
        </w:rPr>
        <w:t>Принтер;</w:t>
      </w:r>
    </w:p>
    <w:p w:rsidR="006529FF" w:rsidRPr="006529FF" w:rsidRDefault="006529FF" w:rsidP="006529FF">
      <w:pPr>
        <w:spacing w:after="240"/>
        <w:ind w:left="720" w:hanging="360"/>
        <w:jc w:val="both"/>
        <w:rPr>
          <w:rFonts w:ascii="Arial" w:hAnsi="Arial" w:cs="Arial"/>
          <w:color w:val="333333"/>
        </w:rPr>
      </w:pPr>
      <w:r w:rsidRPr="006529FF">
        <w:rPr>
          <w:rFonts w:ascii="Symbol" w:hAnsi="Symbol" w:cs="Arial"/>
          <w:color w:val="333333"/>
          <w:sz w:val="28"/>
          <w:szCs w:val="28"/>
        </w:rPr>
        <w:t></w:t>
      </w:r>
      <w:r w:rsidRPr="006529FF">
        <w:rPr>
          <w:color w:val="333333"/>
          <w:sz w:val="14"/>
          <w:szCs w:val="14"/>
        </w:rPr>
        <w:t>        </w:t>
      </w:r>
      <w:r w:rsidRPr="006529FF">
        <w:rPr>
          <w:color w:val="333333"/>
          <w:sz w:val="28"/>
          <w:szCs w:val="28"/>
        </w:rPr>
        <w:t>Сканер;</w:t>
      </w:r>
    </w:p>
    <w:p w:rsidR="006529FF" w:rsidRPr="006529FF" w:rsidRDefault="006529FF" w:rsidP="006529FF">
      <w:pPr>
        <w:spacing w:after="240"/>
        <w:ind w:left="720" w:hanging="360"/>
        <w:jc w:val="both"/>
        <w:rPr>
          <w:rFonts w:ascii="Arial" w:hAnsi="Arial" w:cs="Arial"/>
          <w:color w:val="333333"/>
        </w:rPr>
      </w:pPr>
      <w:r w:rsidRPr="006529FF">
        <w:rPr>
          <w:rFonts w:ascii="Symbol" w:hAnsi="Symbol" w:cs="Arial"/>
          <w:color w:val="333333"/>
          <w:sz w:val="28"/>
          <w:szCs w:val="28"/>
        </w:rPr>
        <w:t></w:t>
      </w:r>
      <w:r w:rsidRPr="006529FF">
        <w:rPr>
          <w:color w:val="333333"/>
          <w:sz w:val="14"/>
          <w:szCs w:val="14"/>
        </w:rPr>
        <w:t>        </w:t>
      </w:r>
      <w:r w:rsidRPr="006529FF">
        <w:rPr>
          <w:color w:val="333333"/>
          <w:sz w:val="28"/>
          <w:szCs w:val="28"/>
        </w:rPr>
        <w:t>Доступ к интернету;</w:t>
      </w:r>
    </w:p>
    <w:p w:rsidR="006529FF" w:rsidRPr="006529FF" w:rsidRDefault="006529FF" w:rsidP="00171CA3">
      <w:pPr>
        <w:spacing w:after="240"/>
        <w:ind w:left="720" w:hanging="360"/>
        <w:jc w:val="both"/>
        <w:rPr>
          <w:rFonts w:ascii="Arial" w:hAnsi="Arial" w:cs="Arial"/>
          <w:color w:val="333333"/>
        </w:rPr>
      </w:pPr>
      <w:r w:rsidRPr="006529FF">
        <w:rPr>
          <w:rFonts w:ascii="Symbol" w:hAnsi="Symbol" w:cs="Arial"/>
          <w:color w:val="333333"/>
          <w:sz w:val="28"/>
          <w:szCs w:val="28"/>
        </w:rPr>
        <w:t></w:t>
      </w:r>
      <w:r w:rsidRPr="006529FF">
        <w:rPr>
          <w:color w:val="333333"/>
          <w:sz w:val="14"/>
          <w:szCs w:val="14"/>
        </w:rPr>
        <w:t>        </w:t>
      </w:r>
      <w:r w:rsidR="00171CA3">
        <w:rPr>
          <w:color w:val="333333"/>
          <w:sz w:val="28"/>
          <w:szCs w:val="28"/>
        </w:rPr>
        <w:t xml:space="preserve"> Т</w:t>
      </w:r>
      <w:r w:rsidRPr="006529FF">
        <w:rPr>
          <w:color w:val="333333"/>
          <w:sz w:val="28"/>
          <w:szCs w:val="28"/>
        </w:rPr>
        <w:t>елефон;</w:t>
      </w:r>
    </w:p>
    <w:p w:rsidR="006529FF" w:rsidRPr="006529FF" w:rsidRDefault="006529FF" w:rsidP="006529FF">
      <w:pPr>
        <w:spacing w:after="240"/>
        <w:jc w:val="both"/>
        <w:rPr>
          <w:rFonts w:ascii="Arial" w:hAnsi="Arial" w:cs="Arial"/>
          <w:color w:val="333333"/>
        </w:rPr>
      </w:pPr>
      <w:r w:rsidRPr="006529FF">
        <w:rPr>
          <w:b/>
          <w:bCs/>
          <w:color w:val="333333"/>
          <w:sz w:val="28"/>
          <w:szCs w:val="28"/>
        </w:rPr>
        <w:t>Консультации </w:t>
      </w:r>
      <w:r w:rsidRPr="006529FF">
        <w:rPr>
          <w:color w:val="333333"/>
          <w:sz w:val="28"/>
          <w:szCs w:val="28"/>
        </w:rPr>
        <w:t>для родителей: </w:t>
      </w:r>
    </w:p>
    <w:p w:rsidR="006529FF" w:rsidRPr="006529FF" w:rsidRDefault="00171CA3" w:rsidP="00171CA3">
      <w:pPr>
        <w:spacing w:after="240"/>
        <w:jc w:val="both"/>
        <w:rPr>
          <w:rFonts w:ascii="Arial" w:hAnsi="Arial" w:cs="Arial"/>
          <w:color w:val="333333"/>
        </w:rPr>
      </w:pPr>
      <w:r>
        <w:rPr>
          <w:rFonts w:ascii="Symbol" w:hAnsi="Symbol" w:cs="Arial"/>
          <w:color w:val="333333"/>
          <w:sz w:val="28"/>
          <w:szCs w:val="28"/>
        </w:rPr>
        <w:t></w:t>
      </w:r>
      <w:r>
        <w:rPr>
          <w:rFonts w:ascii="Symbol" w:hAnsi="Symbol" w:cs="Arial"/>
          <w:color w:val="333333"/>
          <w:sz w:val="28"/>
          <w:szCs w:val="28"/>
        </w:rPr>
        <w:t></w:t>
      </w:r>
      <w:r w:rsidR="006529FF" w:rsidRPr="006529FF">
        <w:rPr>
          <w:color w:val="333333"/>
          <w:sz w:val="14"/>
          <w:szCs w:val="14"/>
        </w:rPr>
        <w:t> </w:t>
      </w:r>
      <w:r w:rsidR="006529FF" w:rsidRPr="006529FF">
        <w:rPr>
          <w:color w:val="333333"/>
          <w:sz w:val="28"/>
          <w:szCs w:val="28"/>
        </w:rPr>
        <w:t>«Как научить ребёнка быть благодарным»;</w:t>
      </w:r>
    </w:p>
    <w:p w:rsidR="006529FF" w:rsidRPr="006529FF" w:rsidRDefault="006529FF" w:rsidP="006529FF">
      <w:pPr>
        <w:spacing w:after="240"/>
        <w:jc w:val="both"/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 </w:t>
      </w:r>
    </w:p>
    <w:p w:rsidR="006529FF" w:rsidRPr="006529FF" w:rsidRDefault="006529FF" w:rsidP="006529FF">
      <w:pPr>
        <w:spacing w:after="240"/>
        <w:jc w:val="both"/>
        <w:rPr>
          <w:rFonts w:ascii="Arial" w:hAnsi="Arial" w:cs="Arial"/>
          <w:color w:val="333333"/>
        </w:rPr>
      </w:pPr>
      <w:r w:rsidRPr="006529FF">
        <w:rPr>
          <w:color w:val="333333"/>
          <w:sz w:val="28"/>
          <w:szCs w:val="28"/>
        </w:rPr>
        <w:t> </w:t>
      </w:r>
    </w:p>
    <w:p w:rsidR="000D5B4D" w:rsidRDefault="000D5B4D"/>
    <w:p w:rsidR="006529FF" w:rsidRDefault="006529FF"/>
    <w:sectPr w:rsidR="006529FF" w:rsidSect="000D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3333"/>
    <w:multiLevelType w:val="hybridMultilevel"/>
    <w:tmpl w:val="30601F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01A"/>
    <w:rsid w:val="0002101A"/>
    <w:rsid w:val="00032F7C"/>
    <w:rsid w:val="000D5B4D"/>
    <w:rsid w:val="00171CA3"/>
    <w:rsid w:val="00203AD0"/>
    <w:rsid w:val="00237827"/>
    <w:rsid w:val="00277CB4"/>
    <w:rsid w:val="00287816"/>
    <w:rsid w:val="002D5BF5"/>
    <w:rsid w:val="00331B82"/>
    <w:rsid w:val="00364680"/>
    <w:rsid w:val="003E0976"/>
    <w:rsid w:val="00420186"/>
    <w:rsid w:val="004460C5"/>
    <w:rsid w:val="004D7ACB"/>
    <w:rsid w:val="00516A4C"/>
    <w:rsid w:val="005B634B"/>
    <w:rsid w:val="006529FF"/>
    <w:rsid w:val="006A1F30"/>
    <w:rsid w:val="006E2B63"/>
    <w:rsid w:val="007B089B"/>
    <w:rsid w:val="007C09C2"/>
    <w:rsid w:val="007C19CA"/>
    <w:rsid w:val="007E268E"/>
    <w:rsid w:val="0080607F"/>
    <w:rsid w:val="0088722B"/>
    <w:rsid w:val="00A66F8A"/>
    <w:rsid w:val="00A72039"/>
    <w:rsid w:val="00AA1BD0"/>
    <w:rsid w:val="00B1628D"/>
    <w:rsid w:val="00BB49CE"/>
    <w:rsid w:val="00C059F4"/>
    <w:rsid w:val="00C110A4"/>
    <w:rsid w:val="00C33077"/>
    <w:rsid w:val="00CD505F"/>
    <w:rsid w:val="00E30D5B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02101A"/>
    <w:pPr>
      <w:jc w:val="both"/>
    </w:pPr>
    <w:rPr>
      <w:sz w:val="28"/>
      <w:szCs w:val="20"/>
    </w:rPr>
  </w:style>
  <w:style w:type="character" w:customStyle="1" w:styleId="c2">
    <w:name w:val="c2"/>
    <w:basedOn w:val="a0"/>
    <w:rsid w:val="00203AD0"/>
  </w:style>
  <w:style w:type="paragraph" w:styleId="a3">
    <w:name w:val="List Paragraph"/>
    <w:basedOn w:val="a"/>
    <w:uiPriority w:val="34"/>
    <w:qFormat/>
    <w:rsid w:val="00652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Елена Авдеева</cp:lastModifiedBy>
  <cp:revision>8</cp:revision>
  <dcterms:created xsi:type="dcterms:W3CDTF">2023-11-30T07:23:00Z</dcterms:created>
  <dcterms:modified xsi:type="dcterms:W3CDTF">2024-01-10T16:18:00Z</dcterms:modified>
</cp:coreProperties>
</file>