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5DAA" w:rsidRPr="004F5DAA" w:rsidRDefault="004F5DAA" w:rsidP="004F5DAA">
      <w:pPr>
        <w:keepNext/>
        <w:keepLines/>
        <w:spacing w:after="0" w:line="271" w:lineRule="auto"/>
        <w:ind w:left="222" w:right="61" w:hanging="10"/>
        <w:jc w:val="center"/>
        <w:outlineLvl w:val="3"/>
        <w:rPr>
          <w:b/>
        </w:rPr>
      </w:pPr>
      <w:r w:rsidRPr="004F5DAA">
        <w:rPr>
          <w:b/>
          <w:sz w:val="32"/>
        </w:rPr>
        <w:t xml:space="preserve">ВОЗРАСТНЫЕ ОСОБЕННОСТИ РАЗВИТИЯ ДЕТЕЙ </w:t>
      </w:r>
      <w:r>
        <w:rPr>
          <w:b/>
          <w:sz w:val="32"/>
        </w:rPr>
        <w:t>ДОШКОЛЬНОГО</w:t>
      </w:r>
      <w:bookmarkStart w:id="0" w:name="_GoBack"/>
      <w:bookmarkEnd w:id="0"/>
      <w:r w:rsidRPr="004F5DAA">
        <w:rPr>
          <w:b/>
          <w:sz w:val="32"/>
        </w:rPr>
        <w:t xml:space="preserve"> ВОЗРАСТА </w:t>
      </w:r>
    </w:p>
    <w:p w:rsidR="004F5DAA" w:rsidRDefault="004F5DAA" w:rsidP="004F5DAA">
      <w:pPr>
        <w:spacing w:after="17"/>
        <w:ind w:left="208" w:right="367"/>
        <w:rPr>
          <w:b/>
          <w:i/>
        </w:rPr>
      </w:pPr>
    </w:p>
    <w:p w:rsidR="004F5DAA" w:rsidRDefault="004F5DAA" w:rsidP="004F5DAA">
      <w:pPr>
        <w:spacing w:after="17"/>
        <w:ind w:left="208" w:right="367"/>
      </w:pPr>
      <w:r>
        <w:rPr>
          <w:b/>
          <w:i/>
        </w:rPr>
        <w:t>Младший дошкольный возраст (3-4 года).</w:t>
      </w:r>
      <w:r>
        <w:t xml:space="preserve"> На рубеже трех лет любимым выражением ребёнка становится «Я сам!». Отделение себя от взрослого и вместе с тем желание быть как взрослый — характерное </w:t>
      </w:r>
      <w:proofErr w:type="gramStart"/>
      <w:r>
        <w:t>противоречие  кризиса</w:t>
      </w:r>
      <w:proofErr w:type="gramEnd"/>
      <w:r>
        <w:t xml:space="preserve"> трех лет. </w:t>
      </w:r>
    </w:p>
    <w:p w:rsidR="004F5DAA" w:rsidRDefault="004F5DAA" w:rsidP="004F5DAA">
      <w:pPr>
        <w:spacing w:after="10"/>
        <w:ind w:left="208" w:right="367"/>
      </w:pPr>
      <w:r>
        <w:t xml:space="preserve">Эмоциональное развитие ребёнка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Ребёнок способен к эмоциональной отзывчивости — он может сопереживать другому ребенку. </w:t>
      </w:r>
    </w:p>
    <w:p w:rsidR="004F5DAA" w:rsidRDefault="004F5DAA" w:rsidP="004F5DAA">
      <w:pPr>
        <w:spacing w:after="2"/>
        <w:ind w:left="208" w:right="367"/>
      </w:pPr>
      <w:r>
        <w:t xml:space="preserve">В младшем дошкольном возрасте поведение ребёнка непроизвольно, действия и поступки </w:t>
      </w:r>
      <w:proofErr w:type="spellStart"/>
      <w:r>
        <w:t>ситуативны</w:t>
      </w:r>
      <w:proofErr w:type="spellEnd"/>
      <w:r>
        <w:t xml:space="preserve">, их последствия ребёнок чаще всего не представляет, нормативно развивающемуся ребенку свойственно ощущение безопасности, доверчиво-активное отношение к окружающему.  </w:t>
      </w:r>
    </w:p>
    <w:p w:rsidR="004F5DAA" w:rsidRDefault="004F5DAA" w:rsidP="004F5DAA">
      <w:pPr>
        <w:spacing w:after="9"/>
        <w:ind w:left="208" w:right="367"/>
      </w:pPr>
      <w:r>
        <w:t xml:space="preserve">Дети 3—4 лет усваивают элементарные нормы и правила поведения, связанные с определёнными разрешениями и запретами («можно», «нужно», «нельзя»).  </w:t>
      </w:r>
    </w:p>
    <w:p w:rsidR="004F5DAA" w:rsidRDefault="004F5DAA" w:rsidP="004F5DAA">
      <w:pPr>
        <w:spacing w:after="2"/>
        <w:ind w:left="208" w:right="367"/>
      </w:pPr>
      <w:r>
        <w:t xml:space="preserve">В 3 года ребёнок идентифицирует себя с представителями своего пола. В этом возрасте дети дифференцируют других людей по полу, возрасту; распознают детей, взрослых, пожилых людей, как в реальной жизни, так и на иллюстрациях.  </w:t>
      </w:r>
    </w:p>
    <w:p w:rsidR="004F5DAA" w:rsidRDefault="004F5DAA" w:rsidP="004F5DAA">
      <w:pPr>
        <w:spacing w:after="2"/>
        <w:ind w:left="208" w:right="367"/>
      </w:pPr>
      <w:r>
        <w:t>У развивающегося трёхлетнего человека есть все возможности овладения навыками самообслуживания</w:t>
      </w:r>
      <w:r>
        <w:rPr>
          <w:i/>
        </w:rPr>
        <w:t xml:space="preserve"> </w:t>
      </w:r>
      <w:r>
        <w:t xml:space="preserve">(становление предпосылок трудовой деятельности) — самостоятельно есть, одеваться, раздеваться, умываться, пользоваться носовым платком, расчёской, полотенцем, отправлять свои естественные нужды. К концу четвёртого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определённом уровне развития двигательной сферы ребёнка, одним из основных компонентов которого является уровень развития моторной координации.  </w:t>
      </w:r>
    </w:p>
    <w:p w:rsidR="004F5DAA" w:rsidRDefault="004F5DAA" w:rsidP="004F5DAA">
      <w:pPr>
        <w:spacing w:after="4" w:line="257" w:lineRule="auto"/>
        <w:ind w:left="10" w:right="365" w:hanging="10"/>
        <w:jc w:val="right"/>
      </w:pPr>
      <w:r>
        <w:t xml:space="preserve">В этот период высока потребность ребёнка в движении (его двигательная активность составляет не менее половины времени бодрствования). Ребёнок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w:t>
      </w:r>
    </w:p>
    <w:p w:rsidR="004F5DAA" w:rsidRDefault="004F5DAA" w:rsidP="004F5DAA">
      <w:pPr>
        <w:spacing w:after="0"/>
        <w:ind w:left="208" w:right="367"/>
      </w:pPr>
      <w:r>
        <w:t xml:space="preserve">Накапливается определённый запас представлений о разнообразных свойствах предметов, явлениях окружающей </w:t>
      </w:r>
      <w:r>
        <w:lastRenderedPageBreak/>
        <w:t xml:space="preserve">действительности и о себе самом. В этом возрасте у ребёнка при правильно организованном развитии уже должны быть сформированы основные сенсорные эталоны. Он знаком с основными цветами (красный, жёлтый, синий, зелёный). Трехлетний ребенок способен выбрать основные формы предметов (круг, овал, квадрат, прямоугольник, треугольник) по образцу, допуская иногда незначительные ошибки. Ему известны слова больше, меньше, и из двух предметов (палочек, кубиков, мячей и т. п.) он успешно выбирает больший или меньший.  </w:t>
      </w:r>
    </w:p>
    <w:p w:rsidR="004F5DAA" w:rsidRDefault="004F5DAA" w:rsidP="004F5DAA">
      <w:pPr>
        <w:spacing w:after="5"/>
        <w:ind w:left="208" w:right="367"/>
      </w:pPr>
      <w:r>
        <w:t xml:space="preserve">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(рядом, перед, на, под). Освоение пространства происходит одновременно с развитием речи: ребёнок учится пользоваться словами, обозначающими пространственные отношения (предлоги и наречия). </w:t>
      </w:r>
    </w:p>
    <w:p w:rsidR="004F5DAA" w:rsidRDefault="004F5DAA" w:rsidP="004F5DAA">
      <w:pPr>
        <w:spacing w:after="2"/>
        <w:ind w:left="208" w:right="367"/>
      </w:pPr>
      <w:r>
        <w:t xml:space="preserve">Малыш знаком с предметами ближайшего окружения, их назначением (на стуле сидят, из чашки пьют и т. п.), с назначением некоторых </w:t>
      </w:r>
      <w:proofErr w:type="spellStart"/>
      <w:r>
        <w:t>общественнобытовых</w:t>
      </w:r>
      <w:proofErr w:type="spellEnd"/>
      <w:r>
        <w:t xml:space="preserve"> зданий (в магазине, супермаркете покупают игрушки, хлеб, молоко, одежду, обувь); имеет представления о знакомых средствах передвижения (легковая машина, грузовая машина, троллейбус, самолёт, велосипед и т. п.), о некоторых профессиях (врач, шофёр, дворник), праздниках (Новый год, День своего рождения), свойствах воды, снега, песка (снег белый, холодный, вода тёплая и вода холодная, лёд скользкий, твёрдый; из влажного песка можно лепить, делать куличики, а сухой песок рассыпается); различает и называет состояния погоды (холодно, тепло, дует ветер, идёт дождь). На четвёртом году жизни ребенок различает по форме, окраске, вкусу некоторые фрукты и овощи, знает два-три вида птиц, некоторых домашних животных, наиболее часто встречающихся насекомых. </w:t>
      </w:r>
    </w:p>
    <w:p w:rsidR="004F5DAA" w:rsidRDefault="004F5DAA" w:rsidP="004F5DAA">
      <w:pPr>
        <w:spacing w:after="5"/>
        <w:ind w:left="208" w:right="367"/>
      </w:pPr>
      <w:r>
        <w:t xml:space="preserve">Внимание детей четвёртого года жизни непроизвольно. Однако его устойчивость зависит от интереса к деятельности. Обычно ребенок этого возраста может сосредоточиться в течение 10—15 мин, но привлекательное для него дело может длиться достаточно долго. Память детей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(понравившиеся стихи и песенки, 2-3 новых слова, рассмешивших или огорчивших его). Мышление трёхлетнего ребёнка 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w:t>
      </w:r>
      <w:r>
        <w:lastRenderedPageBreak/>
        <w:t xml:space="preserve">палочка вместо ложечки, камешек вместо мыла, стул — машина для путешествий и т. д.  </w:t>
      </w:r>
    </w:p>
    <w:p w:rsidR="004F5DAA" w:rsidRDefault="004F5DAA" w:rsidP="004F5DAA">
      <w:pPr>
        <w:spacing w:after="10"/>
        <w:ind w:left="208" w:right="367"/>
      </w:pPr>
      <w:r>
        <w:t xml:space="preserve">В младшем дошкольном возрасте ярко выражено стремление к деятельности. Взрослый для ребёнка — носитель определённой общественной функции. Желание ребёнка выполнять такую же функцию приводит к развитию игры. Дети овладевают игровыми действиями с игрушками и предметами заместителями, приобретают первичные умения ролевого поведения. Игра ребёнка первой половины четвёртого года жизни — это скорее игра рядом, чем вместе. В играх, возникающих по инициативе детей, отражаются умения, приобретённые в совместных со взрослым играх. Сюжеты игр простые, неразвёрнутые, содержащие одну-две роли.  </w:t>
      </w:r>
    </w:p>
    <w:p w:rsidR="004F5DAA" w:rsidRDefault="004F5DAA" w:rsidP="004F5DAA">
      <w:pPr>
        <w:ind w:left="208" w:right="367"/>
      </w:pPr>
      <w:r>
        <w:t xml:space="preserve">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  </w:t>
      </w:r>
    </w:p>
    <w:p w:rsidR="004F5DAA" w:rsidRDefault="004F5DAA" w:rsidP="004F5DAA">
      <w:pPr>
        <w:spacing w:after="11"/>
        <w:ind w:left="208" w:right="367"/>
      </w:pPr>
      <w:r>
        <w:t>В 3—4 года ребёнок начинает чаще и охотнее вступать в общение</w:t>
      </w:r>
      <w:r>
        <w:rPr>
          <w:i/>
        </w:rPr>
        <w:t xml:space="preserve"> </w:t>
      </w:r>
      <w:r>
        <w:t xml:space="preserve">со сверстниками ради участия в общей игре или продуктивной деятельности. Однако ему всё ещё нужны поддержка и внимание взрослого.  </w:t>
      </w:r>
    </w:p>
    <w:p w:rsidR="004F5DAA" w:rsidRDefault="004F5DAA" w:rsidP="004F5DAA">
      <w:pPr>
        <w:spacing w:after="0"/>
        <w:ind w:left="208" w:right="367"/>
      </w:pPr>
      <w:r>
        <w:t xml:space="preserve">Главным средством общения со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Ребёнок овладевает грамматическим строем речи, начинает использовать сложные предложения.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 </w:t>
      </w:r>
    </w:p>
    <w:p w:rsidR="004F5DAA" w:rsidRDefault="004F5DAA" w:rsidP="004F5DAA">
      <w:pPr>
        <w:ind w:left="208" w:right="367"/>
      </w:pPr>
      <w:r>
        <w:t xml:space="preserve">В 3—4 года в ситуации взаимодействия с взрослым продолжает формироваться интерес к книге и литературным персонажам. Круг чтения ребёнка пополняется новыми произведениями, но уже известные тексты </w:t>
      </w:r>
      <w:proofErr w:type="spellStart"/>
      <w:r>
        <w:t>попрежнему</w:t>
      </w:r>
      <w:proofErr w:type="spellEnd"/>
      <w:r>
        <w:t xml:space="preserve"> вызывают интерес.  </w:t>
      </w:r>
    </w:p>
    <w:p w:rsidR="004F5DAA" w:rsidRDefault="004F5DAA" w:rsidP="004F5DAA">
      <w:pPr>
        <w:ind w:left="208" w:right="367"/>
      </w:pPr>
      <w:r>
        <w:t xml:space="preserve">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чаще всего схематичны, поэтому трудно догадаться, что изобразил ребёнок. Конструирование носит процессуальный характер. Ребёнок может конструировать по образцу лишь элементарные предметные конструкции из двух-трёх частей.  </w:t>
      </w:r>
    </w:p>
    <w:p w:rsidR="004F5DAA" w:rsidRDefault="004F5DAA" w:rsidP="004F5DAA">
      <w:pPr>
        <w:spacing w:after="0"/>
        <w:ind w:left="208" w:right="367"/>
      </w:pPr>
      <w:r>
        <w:t xml:space="preserve">Музыкально-художественная деятельность детей носит непосредственный и синкретический характер. Восприятие музыкальных образов происходит при организации практической деятельности </w:t>
      </w:r>
      <w:r>
        <w:lastRenderedPageBreak/>
        <w:t xml:space="preserve">(проиграть сюжет, рассмотреть иллюстрацию и др.). Совершенствуется </w:t>
      </w:r>
      <w:proofErr w:type="spellStart"/>
      <w:r>
        <w:t>звукоразличение</w:t>
      </w:r>
      <w:proofErr w:type="spellEnd"/>
      <w:r>
        <w:t xml:space="preserve">, слух: ребёнок дифференцирует звуковые свойства предметов, осваивает звуковые </w:t>
      </w:r>
      <w:proofErr w:type="spellStart"/>
      <w:r>
        <w:t>предэталоны</w:t>
      </w:r>
      <w:proofErr w:type="spellEnd"/>
      <w:r>
        <w:t xml:space="preserve"> (громко — тихо, высоко — низко и пр.). Начинает проявлять интерес и избирательность по отношению к различным видам музыкально-художественной деятельности (пению, слушанию, </w:t>
      </w:r>
      <w:proofErr w:type="spellStart"/>
      <w:r>
        <w:t>музыкальноритмическим</w:t>
      </w:r>
      <w:proofErr w:type="spellEnd"/>
      <w:r>
        <w:t xml:space="preserve"> движениям). </w:t>
      </w:r>
    </w:p>
    <w:p w:rsidR="004F5DAA" w:rsidRDefault="004F5DAA" w:rsidP="004F5DAA">
      <w:pPr>
        <w:spacing w:after="0"/>
        <w:ind w:left="208" w:right="367"/>
      </w:pPr>
      <w:r>
        <w:rPr>
          <w:b/>
          <w:i/>
        </w:rPr>
        <w:t>Средний дошкольный возраст (4-5 лет).</w:t>
      </w:r>
      <w:r>
        <w:t xml:space="preserve"> Дети 4–5 лет всё ещё не осознают социальные нормы и правила поведения, однако у них уже начинают складываться обобщённые представления о том, как надо и не надо себя вести. Как правило, к пяти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своём собственном. Таким образом, поведение ребёнка 4—5 лет не столь импульсивно и непосредственно, как в 3—4 года, хотя в некоторых ситуациях ему всё ещё требуется напоминание взрослого или сверстников о необходимости придерживаться тех или иных норм и правил.  </w:t>
      </w:r>
    </w:p>
    <w:p w:rsidR="004F5DAA" w:rsidRDefault="004F5DAA" w:rsidP="004F5DAA">
      <w:pPr>
        <w:ind w:left="208" w:right="367"/>
      </w:pPr>
      <w:r>
        <w:t xml:space="preserve">В этом возрасте детьми хорошо освоен алгоритм процессов умывания, одевания, купания, приёма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 </w:t>
      </w:r>
    </w:p>
    <w:p w:rsidR="004F5DAA" w:rsidRDefault="004F5DAA" w:rsidP="004F5DAA">
      <w:pPr>
        <w:ind w:left="208" w:right="367"/>
      </w:pPr>
      <w:r>
        <w:t xml:space="preserve">К 4—5 годам ребёнок способен элементарно охарактеризовать своё самочувствие, привлечь внимание взрослого в случае недомогания.  </w:t>
      </w:r>
    </w:p>
    <w:p w:rsidR="004F5DAA" w:rsidRDefault="004F5DAA" w:rsidP="004F5DAA">
      <w:pPr>
        <w:spacing w:after="5"/>
        <w:ind w:left="208" w:right="367"/>
      </w:pPr>
      <w:r>
        <w:t xml:space="preserve">Дети имеют дифференцированное представление о собственной гендерной принадлежности, аргументируют её по ряду признаков («Я мальчик, я ношу брючки, а не платьица, у меня короткая причёска»). К пяти годам дети имеют представления об особенностях наиболее распространённых мужских и женских профессий, о видах отдыха, специфике поведения в общении с другими людьми, об отдельных женских и мужских качествах.  </w:t>
      </w:r>
    </w:p>
    <w:p w:rsidR="004F5DAA" w:rsidRDefault="004F5DAA" w:rsidP="004F5DAA">
      <w:pPr>
        <w:spacing w:after="0"/>
        <w:ind w:left="208" w:right="367"/>
      </w:pPr>
      <w:r>
        <w:t xml:space="preserve">К четырем годам основные трудности в поведении и общении ребёнка с окружающими, которые были связаны с кризисом трех лет (упрямство, строптивость, конфликтность и др.), постепенно уходят в прошлое, и любознательный ребенок активно 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w:t>
      </w:r>
      <w:r>
        <w:lastRenderedPageBreak/>
        <w:t xml:space="preserve">предметами, но теперь внешняя последовательность этих действий уже соответствует реальной действительности: ребёнок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 В игре дети называют свои роли, понимают условность принятых ролей. Происходит разделение игровых и реальных взаимоотношений. В 4—5 лет сверстники становятся для ребёнка более привлекательными и предпочитаемыми партнёрами по игре, чем взрослый.  </w:t>
      </w:r>
    </w:p>
    <w:p w:rsidR="004F5DAA" w:rsidRDefault="004F5DAA" w:rsidP="004F5DAA">
      <w:pPr>
        <w:ind w:left="208" w:right="367"/>
      </w:pPr>
      <w:r>
        <w:t xml:space="preserve">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пяти годам дети, как правило, уже хорошо владеют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Восприятие в этом возрасте постепенно становится осмысленным, целенаправленным и анализирующим. </w:t>
      </w:r>
    </w:p>
    <w:p w:rsidR="004F5DAA" w:rsidRDefault="004F5DAA" w:rsidP="004F5DAA">
      <w:pPr>
        <w:spacing w:after="0"/>
        <w:ind w:left="208" w:right="367"/>
      </w:pPr>
      <w:r>
        <w:t>В среднем дошкольном возрасте связь мышления</w:t>
      </w:r>
      <w:r>
        <w:rPr>
          <w:i/>
        </w:rPr>
        <w:t xml:space="preserve"> </w:t>
      </w:r>
      <w:r>
        <w:t>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Внимание</w:t>
      </w:r>
      <w:r>
        <w:rPr>
          <w:i/>
        </w:rPr>
        <w:t xml:space="preserve"> </w:t>
      </w:r>
      <w:r>
        <w:t xml:space="preserve">становится всё более устойчивым, в отличие от возраста трех лет (если ребёнок пошёл за мячом, то уже не будет отвлекаться на другие интересные предметы). Важным показателем развития внимания является то, что к пяти годам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среднем дошкольном возрасте интенсивно развивается память ребёнка. В 5 лет он может запомнить уже 5—6 предметов (из 10—15), изображённых на предъявляемых ему картинках. </w:t>
      </w:r>
    </w:p>
    <w:p w:rsidR="004F5DAA" w:rsidRDefault="004F5DAA" w:rsidP="004F5DAA">
      <w:pPr>
        <w:spacing w:after="2"/>
        <w:ind w:left="208" w:right="367"/>
      </w:pPr>
      <w:r>
        <w:t xml:space="preserve">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т.д. Элементы продуктивного воображения начинают складываться в игре, рисовании, конструировании. </w:t>
      </w:r>
    </w:p>
    <w:p w:rsidR="004F5DAA" w:rsidRDefault="004F5DAA" w:rsidP="004F5DAA">
      <w:pPr>
        <w:ind w:left="208" w:right="367"/>
      </w:pPr>
      <w:r>
        <w:t>В этом возрасте происходит развитие инициативности и самостоятельности ребенка в общении</w:t>
      </w:r>
      <w:r>
        <w:rPr>
          <w:i/>
        </w:rPr>
        <w:t xml:space="preserve"> </w:t>
      </w:r>
      <w:r>
        <w:t xml:space="preserve">со взрослыми и сверстниками. Дети продолжают сотрудничать со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w:t>
      </w:r>
      <w:r>
        <w:lastRenderedPageBreak/>
        <w:t xml:space="preserve">вопросах (почему? зачем? для чего?), стремлении получить от взрослого новую информацию познавательного характера.  </w:t>
      </w:r>
    </w:p>
    <w:p w:rsidR="004F5DAA" w:rsidRDefault="004F5DAA" w:rsidP="004F5DAA">
      <w:pPr>
        <w:spacing w:after="2"/>
        <w:ind w:left="208" w:right="367"/>
      </w:pPr>
      <w:r>
        <w:t xml:space="preserve">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w:t>
      </w:r>
    </w:p>
    <w:p w:rsidR="004F5DAA" w:rsidRDefault="004F5DAA" w:rsidP="004F5DAA">
      <w:pPr>
        <w:spacing w:after="0"/>
        <w:ind w:left="208" w:right="367"/>
      </w:pPr>
      <w:r>
        <w:t xml:space="preserve">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ребёнок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со взрослыми дети используют правила речевого этикета: слова приветствия, прощания, благодарности, вежливой просьбы, утешения, сопереживания и сочувствия. Речь становится более связной и последовательной.  </w:t>
      </w:r>
    </w:p>
    <w:p w:rsidR="004F5DAA" w:rsidRDefault="004F5DAA" w:rsidP="004F5DAA">
      <w:pPr>
        <w:spacing w:after="6"/>
        <w:ind w:left="208" w:right="367"/>
      </w:pPr>
      <w:r>
        <w:t xml:space="preserve">С нарастанием осознанности и произвольности поведения, постепенным усилением роли речи (взрослого и самого ребёнка) в управлении поведением ребенка становится возможным решение более сложных задач в области безопасности. Но при этом взрослому следует учитывать </w:t>
      </w:r>
      <w:proofErr w:type="spellStart"/>
      <w:r>
        <w:t>несформированность</w:t>
      </w:r>
      <w:proofErr w:type="spellEnd"/>
      <w:r>
        <w:t xml:space="preserve"> волевых процессов, зависимость поведения ребёнка от эмоций, доминирование эгоцентрической позиции в мышлении и поведении. </w:t>
      </w:r>
    </w:p>
    <w:p w:rsidR="004F5DAA" w:rsidRDefault="004F5DAA" w:rsidP="004F5DAA">
      <w:pPr>
        <w:ind w:left="208" w:right="367"/>
      </w:pPr>
      <w:r>
        <w:t xml:space="preserve">В художественной и продуктивной деятельности дети эмоционально откликаются на произведения музыкального и изобразительного искусства, художественную литературу, в которых с помощью образных средств переданы различные эмоциональные состояния людей, животных, сказочных персонажей. Дошкольники начинают более целостно воспринимать сюжеты и понимать образы.  </w:t>
      </w:r>
    </w:p>
    <w:p w:rsidR="004F5DAA" w:rsidRDefault="004F5DAA" w:rsidP="004F5DAA">
      <w:pPr>
        <w:ind w:left="208" w:right="367"/>
      </w:pPr>
      <w:r>
        <w:t xml:space="preserve">Важным показателем развития ребёнка-дошкольника является изобразительная деятельность. К четырем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Конструирование начинает носить характер продуктивной деятельности: дети </w:t>
      </w:r>
      <w:proofErr w:type="spellStart"/>
      <w:r>
        <w:t>замысливают</w:t>
      </w:r>
      <w:proofErr w:type="spellEnd"/>
      <w:r>
        <w:t xml:space="preserve"> будущую конструкцию и осуществляют поиск способов её исполнения. </w:t>
      </w:r>
      <w:r>
        <w:rPr>
          <w:b/>
        </w:rPr>
        <w:t xml:space="preserve"> </w:t>
      </w:r>
    </w:p>
    <w:p w:rsidR="004F5DAA" w:rsidRDefault="004F5DAA" w:rsidP="004F5DAA">
      <w:pPr>
        <w:spacing w:after="2"/>
        <w:ind w:left="208" w:right="367"/>
      </w:pPr>
      <w:r>
        <w:rPr>
          <w:b/>
          <w:i/>
        </w:rPr>
        <w:t>Старший дошкольный возраст (5-6 лет).</w:t>
      </w:r>
      <w:r>
        <w:t xml:space="preserve"> Ребёнок 5—6 лет стремится познать себя и другого человека как представителя общества, </w:t>
      </w:r>
      <w:r>
        <w:lastRenderedPageBreak/>
        <w:t xml:space="preserve">постепенно начинает осознавать связи и зависимости в социальном поведении и взаимоотношениях людей.  </w:t>
      </w:r>
    </w:p>
    <w:p w:rsidR="004F5DAA" w:rsidRDefault="004F5DAA" w:rsidP="004F5DAA">
      <w:pPr>
        <w:spacing w:after="2"/>
        <w:ind w:left="208" w:right="367"/>
      </w:pPr>
      <w:r>
        <w:t xml:space="preserve">В этом возрасте в поведении дошкольников происходят качественные изменения — формируется возможность </w:t>
      </w:r>
      <w:proofErr w:type="spellStart"/>
      <w:r>
        <w:t>саморегуляции</w:t>
      </w:r>
      <w:proofErr w:type="spellEnd"/>
      <w:r>
        <w:t xml:space="preserve">,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т.п.). Это становится возможным благодаря осознанию детьми общепринятых норм и правил поведения и обязательности их выполнения.  </w:t>
      </w:r>
    </w:p>
    <w:p w:rsidR="004F5DAA" w:rsidRDefault="004F5DAA" w:rsidP="004F5DAA">
      <w:pPr>
        <w:ind w:left="208" w:right="367"/>
      </w:pPr>
      <w:r>
        <w:t xml:space="preserve">В возрасте от 5 до 6 лет происходят изменения в представлениях ребёнка о себе. Эти представления начинают включать не только характеристики, которыми ребёнок наделяет себя настоящего в данный отрезок времени, но и качества, которыми он хотел бы или, наоборот, не хотел бы обладать в будущем («Я хочу быть таким, как Человек-Паук», «Я буду, как принцесса» и т. </w:t>
      </w:r>
    </w:p>
    <w:p w:rsidR="004F5DAA" w:rsidRDefault="004F5DAA" w:rsidP="004F5DAA">
      <w:pPr>
        <w:spacing w:after="0"/>
        <w:ind w:left="208" w:right="367" w:firstLine="0"/>
      </w:pPr>
      <w:r>
        <w:t xml:space="preserve">д.).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их оценки и мнения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ребёнка в игре. </w:t>
      </w:r>
    </w:p>
    <w:p w:rsidR="004F5DAA" w:rsidRDefault="004F5DAA" w:rsidP="004F5DAA">
      <w:pPr>
        <w:spacing w:after="1"/>
        <w:ind w:left="208" w:right="367"/>
      </w:pPr>
      <w:r>
        <w:t xml:space="preserve">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w:t>
      </w:r>
    </w:p>
    <w:p w:rsidR="004F5DAA" w:rsidRDefault="004F5DAA" w:rsidP="004F5DAA">
      <w:pPr>
        <w:spacing w:after="0"/>
        <w:ind w:left="208" w:right="367"/>
      </w:pPr>
      <w:r>
        <w:t xml:space="preserve">Существенные изменения происходят в игровом взаимодействии, в котором существенное место начинает занимать совместное обсуждение правил игры.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ещё по ходу самой игры. Усложняется игровое пространство (например, в игре «Театр» выделяются сцена и гримёрная). Игровые действия становятся разнообразными. </w:t>
      </w:r>
    </w:p>
    <w:p w:rsidR="004F5DAA" w:rsidRDefault="004F5DAA" w:rsidP="004F5DAA">
      <w:pPr>
        <w:spacing w:after="1"/>
        <w:ind w:left="208" w:right="367"/>
      </w:pPr>
      <w:r>
        <w:t xml:space="preserve">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w:t>
      </w:r>
    </w:p>
    <w:p w:rsidR="004F5DAA" w:rsidRDefault="004F5DAA" w:rsidP="004F5DAA">
      <w:pPr>
        <w:spacing w:after="10"/>
        <w:ind w:left="208" w:right="367"/>
      </w:pPr>
      <w:r>
        <w:t xml:space="preserve">Более совершенной становится крупная моторика. Ребёнок этого возраста способен к освоению сложных движений: может пройти по неширокой скамейке и при этом даже перешагнуть через небольшое </w:t>
      </w:r>
      <w:r>
        <w:lastRenderedPageBreak/>
        <w:t xml:space="preserve">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в общей конфигурации тела в зависимости от пола ребёнка.  </w:t>
      </w:r>
    </w:p>
    <w:p w:rsidR="004F5DAA" w:rsidRDefault="004F5DAA" w:rsidP="004F5DAA">
      <w:pPr>
        <w:spacing w:after="0"/>
        <w:ind w:left="208" w:right="367"/>
      </w:pPr>
      <w:r>
        <w:t xml:space="preserve">К пяти годам дети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Ребёнок этого возраста уже хорошо знает основные цвета и имеет представления об оттенках (например, может показать два оттенка одного цвета: светло-красный и тёмно-красный). 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способность ребёнка ориентироваться в пространстве.  </w:t>
      </w:r>
    </w:p>
    <w:p w:rsidR="004F5DAA" w:rsidRDefault="004F5DAA" w:rsidP="004F5DAA">
      <w:pPr>
        <w:spacing w:after="13"/>
        <w:ind w:left="208" w:right="367"/>
      </w:pPr>
      <w:r>
        <w:t xml:space="preserve">Внимание детей становится более устойчивым и произвольным. Они могут заниматься не очень привлекательным, но нужным делом в течение 20— 25 мин вместе со взрослым. Ребёнок этого возраста уже способен действовать по правилу, которое задаётся взрослым. Объём памяти изменяется не существенно, улучшается её устойчивость. При этом для запоминания дети уже могут использовать несложные приёмы и средства. </w:t>
      </w:r>
    </w:p>
    <w:p w:rsidR="004F5DAA" w:rsidRDefault="004F5DAA" w:rsidP="004F5DAA">
      <w:pPr>
        <w:ind w:left="208" w:right="367"/>
      </w:pPr>
      <w:r>
        <w:t xml:space="preserve">В 5—6 лет ведущее значение приобретает наглядно-образное мышление,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Возраст 5—6 лет можно охарактеризовать как возраст овладения ребёнком активным (продуктивным) воображением, которое начинает приобретать самостоятельность, отделяясь от практической деятельности и предваряя её. Образы воображения значительно полнее и точнее воспроизводят действительность. Ребёнок чётко начинает различать действительное и вымышленное.  </w:t>
      </w:r>
    </w:p>
    <w:p w:rsidR="004F5DAA" w:rsidRDefault="004F5DAA" w:rsidP="004F5DAA">
      <w:pPr>
        <w:spacing w:after="2"/>
        <w:ind w:left="208" w:right="367"/>
      </w:pPr>
      <w:r>
        <w:t xml:space="preserve">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 </w:t>
      </w:r>
    </w:p>
    <w:p w:rsidR="004F5DAA" w:rsidRDefault="004F5DAA" w:rsidP="004F5DAA">
      <w:pPr>
        <w:spacing w:after="0"/>
        <w:ind w:left="208" w:right="367"/>
      </w:pPr>
      <w:r>
        <w:t xml:space="preserve">На шестом году жизни ребёнка происходят важные изменения в развитии речи. Для детей этого возраста становится нормой правильное произношение звуков. Дети начинают употреблять обобщающие слова, синонимы, антонимы, оттенки значений слов, многозначные слова. </w:t>
      </w:r>
      <w:r>
        <w:lastRenderedPageBreak/>
        <w:t xml:space="preserve">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w:t>
      </w:r>
    </w:p>
    <w:p w:rsidR="004F5DAA" w:rsidRDefault="004F5DAA" w:rsidP="004F5DAA">
      <w:pPr>
        <w:spacing w:after="0"/>
        <w:ind w:left="208" w:right="367" w:firstLine="0"/>
      </w:pPr>
      <w:r>
        <w:t xml:space="preserve">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и сравнения.  </w:t>
      </w:r>
    </w:p>
    <w:p w:rsidR="004F5DAA" w:rsidRDefault="004F5DAA" w:rsidP="004F5DAA">
      <w:pPr>
        <w:spacing w:after="0"/>
        <w:ind w:left="208" w:right="367"/>
      </w:pPr>
      <w:r>
        <w:t xml:space="preserve">Круг чтения ребёнка 5—6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 Он способен удерживать в памяти большой объём информации, ему доступно чтение с продолжением.  </w:t>
      </w:r>
    </w:p>
    <w:p w:rsidR="004F5DAA" w:rsidRDefault="004F5DAA" w:rsidP="004F5DAA">
      <w:pPr>
        <w:spacing w:after="0"/>
        <w:ind w:left="208" w:right="367"/>
      </w:pPr>
      <w:r>
        <w:t xml:space="preserve">Повышаются возможности безопасности жизнедеятельности ребенка 5— 6 лет. Это связано с ростом осознанности и произвольности поведения, преодолением эгоцентрической позиции (ребёнок становится способным встать на позицию другого). Развивается прогностическая функция мышления, что позволяет ребёнку видеть перспективу событий, предвидеть (предвосхищать) близкие и отдалённые последствия собственных действий и поступков и </w:t>
      </w:r>
      <w:proofErr w:type="gramStart"/>
      <w:r>
        <w:t>действий</w:t>
      </w:r>
      <w:proofErr w:type="gramEnd"/>
      <w:r>
        <w:t xml:space="preserve"> и поступков других людей.  </w:t>
      </w:r>
    </w:p>
    <w:p w:rsidR="004F5DAA" w:rsidRDefault="004F5DAA" w:rsidP="004F5DAA">
      <w:pPr>
        <w:spacing w:after="4" w:line="257" w:lineRule="auto"/>
        <w:ind w:left="10" w:right="365" w:hanging="10"/>
        <w:jc w:val="right"/>
      </w:pPr>
      <w:r>
        <w:t xml:space="preserve">В старшем дошкольном возрасте освоенные ранее виды детского труда выполняются качественно, быстро, осознанно. Становится возможным освоение детьми разных видов ручного труда.  </w:t>
      </w:r>
    </w:p>
    <w:p w:rsidR="004F5DAA" w:rsidRDefault="004F5DAA" w:rsidP="004F5DAA">
      <w:pPr>
        <w:ind w:left="208" w:right="367"/>
      </w:pPr>
      <w:r>
        <w:t xml:space="preserve">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ведёт за собой изображение).  </w:t>
      </w:r>
    </w:p>
    <w:p w:rsidR="004F5DAA" w:rsidRDefault="004F5DAA" w:rsidP="004F5DAA">
      <w:pPr>
        <w:spacing w:after="10"/>
        <w:ind w:left="208" w:right="367"/>
      </w:pPr>
      <w:r>
        <w:rPr>
          <w:b/>
          <w:i/>
        </w:rPr>
        <w:t xml:space="preserve">Ребенок на пороге школы (6-7 лет) </w:t>
      </w:r>
      <w:r>
        <w:t xml:space="preserve">обладает устойчивыми </w:t>
      </w:r>
      <w:proofErr w:type="spellStart"/>
      <w:r>
        <w:t>социальнонравственными</w:t>
      </w:r>
      <w:proofErr w:type="spellEnd"/>
      <w:r>
        <w:t xml:space="preserve"> чувства и эмоциями, высоким самосознанием и осуществляет себя как субъект деятельности и поведения.  </w:t>
      </w:r>
    </w:p>
    <w:p w:rsidR="004F5DAA" w:rsidRDefault="004F5DAA" w:rsidP="004F5DAA">
      <w:pPr>
        <w:spacing w:after="1"/>
        <w:ind w:left="208" w:right="367"/>
      </w:pPr>
      <w:r>
        <w:lastRenderedPageBreak/>
        <w:t xml:space="preserve">Мотивационная сфера дошкольников 6—7 лет расширяется за счёт развития таких социальных мотивов, как познавательные, </w:t>
      </w:r>
      <w:proofErr w:type="spellStart"/>
      <w:r>
        <w:t>просоциальные</w:t>
      </w:r>
      <w:proofErr w:type="spellEnd"/>
      <w:r>
        <w:t xml:space="preserve"> (побуждающие делать добро), самореализации. Поведение ребёнка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  </w:t>
      </w:r>
    </w:p>
    <w:p w:rsidR="004F5DAA" w:rsidRDefault="004F5DAA" w:rsidP="004F5DAA">
      <w:pPr>
        <w:spacing w:after="2"/>
        <w:ind w:left="208" w:right="367"/>
      </w:pPr>
      <w:r>
        <w:t xml:space="preserve">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К концу дошкольного возраста у них формируются обобщённые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 ребёнок может не только отказаться от нежелательных действий или хорошо себя вести, но и выполнять неинтересное задание, если будет понимать, что полученные результаты принесут кому-то пользу, радость и т. п. Благодаря таким изменениям в эмоциональной сфере поведение дошкольника становится менее ситуативным и чаще выстраивается с учётом интересов и потребностей других людей.  </w:t>
      </w:r>
    </w:p>
    <w:p w:rsidR="004F5DAA" w:rsidRDefault="004F5DAA" w:rsidP="004F5DAA">
      <w:pPr>
        <w:spacing w:after="0"/>
        <w:ind w:left="208" w:right="367"/>
      </w:pPr>
      <w:r>
        <w:t xml:space="preserve">Сложнее и богаче по содержанию становится общение ребёнка со взрослым.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 п. 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  </w:t>
      </w:r>
    </w:p>
    <w:p w:rsidR="004F5DAA" w:rsidRDefault="004F5DAA" w:rsidP="004F5DAA">
      <w:pPr>
        <w:spacing w:after="11"/>
        <w:ind w:left="208" w:right="367"/>
      </w:pPr>
      <w:r>
        <w:t xml:space="preserve">К семи годам дети определяют перспективы взросления в соответствии с гендерной ролью, проявляют стремление к усвоению </w:t>
      </w:r>
      <w:r>
        <w:lastRenderedPageBreak/>
        <w:t xml:space="preserve">определённых способов поведения, ориентированных на выполнение будущих социальных ролей. </w:t>
      </w:r>
    </w:p>
    <w:p w:rsidR="004F5DAA" w:rsidRDefault="004F5DAA" w:rsidP="004F5DAA">
      <w:pPr>
        <w:ind w:left="208" w:right="367"/>
      </w:pPr>
      <w:r>
        <w:t xml:space="preserve">К 6—7 годам ребёнок уверенно владеет культурой самообслуживания и культурой здоровья.  </w:t>
      </w:r>
    </w:p>
    <w:p w:rsidR="004F5DAA" w:rsidRDefault="004F5DAA" w:rsidP="004F5DAA">
      <w:pPr>
        <w:spacing w:after="2"/>
        <w:ind w:left="208" w:right="367"/>
      </w:pPr>
      <w:r>
        <w:t xml:space="preserve">В играх дети 6—7 лет способны отражать достаточно сложные социальные события — рождение ребёнка,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партнёрами по игре, исполняя как главную, так и подчинённую роль.  </w:t>
      </w:r>
    </w:p>
    <w:p w:rsidR="004F5DAA" w:rsidRDefault="004F5DAA" w:rsidP="004F5DAA">
      <w:pPr>
        <w:spacing w:after="0"/>
        <w:ind w:left="208" w:right="367"/>
      </w:pPr>
      <w:r>
        <w:t xml:space="preserve">Продолжается дальнейшее развитие моторики ребёнка,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w:t>
      </w:r>
      <w:proofErr w:type="gramStart"/>
      <w:r>
        <w:t>Совершенствуются</w:t>
      </w:r>
      <w:proofErr w:type="gramEnd"/>
      <w:r>
        <w:t xml:space="preserve"> ходьба, бег, шаги становятся равномерными, увеличивается их длина, появляется гармония в движениях рук и ног. Ребёнок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w:t>
      </w:r>
    </w:p>
    <w:p w:rsidR="004F5DAA" w:rsidRDefault="004F5DAA" w:rsidP="004F5DAA">
      <w:pPr>
        <w:spacing w:after="0"/>
        <w:ind w:left="208" w:right="367"/>
      </w:pPr>
      <w:r>
        <w:t>В возрасте 6—7 лет происходит расширение и углубление представлений детей о форме, цвете, величине</w:t>
      </w:r>
      <w:r>
        <w:rPr>
          <w:i/>
        </w:rPr>
        <w:t xml:space="preserve"> </w:t>
      </w:r>
      <w:r>
        <w:t xml:space="preserve">предметов. Ребёнок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 К концу дошкольного возраста существенно увеличивается устойчивость непроизвольного внимания, что приводит к меньшей отвлекаемости детей. Сосредоточенность и длительность деятельности ребёнка зависит от её привлекательности для него. Внимание мальчиков менее устойчиво. В 6—7 лет у детей увеличивается объём памяти, что позволяет им непроизвольно запоминать достаточно большой объём информации. Девочек отличает больший объём и устойчивость памяти. </w:t>
      </w:r>
    </w:p>
    <w:p w:rsidR="004F5DAA" w:rsidRDefault="004F5DAA" w:rsidP="004F5DAA">
      <w:pPr>
        <w:spacing w:after="68"/>
        <w:ind w:left="208" w:right="367"/>
      </w:pPr>
      <w:r>
        <w:t xml:space="preserve">Воображение детей данного возраста становится, с одной стороны, богаче и </w:t>
      </w:r>
      <w:proofErr w:type="spellStart"/>
      <w:r>
        <w:t>оригинальнее</w:t>
      </w:r>
      <w:proofErr w:type="spellEnd"/>
      <w:r>
        <w:t xml:space="preserve">, а с другой — более логичным и последовательным, оно уже не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чётче прослеживаются объективные закономерности действительности. Так, например, даже в самых фантастических рассказах дети стараются установить причинно-следственные связи, в самых фантастических рисунках — передать перспективу. При придумывании сюжета игры, темы рисунка, историй и </w:t>
      </w:r>
      <w:r>
        <w:lastRenderedPageBreak/>
        <w:t xml:space="preserve">т. п. дети 6—7 лет не только удерживают первоначальный замысел, но могут обдумывать его до начала деятельности. </w:t>
      </w:r>
    </w:p>
    <w:p w:rsidR="004F5DAA" w:rsidRDefault="004F5DAA" w:rsidP="004F5DAA">
      <w:pPr>
        <w:ind w:left="208" w:right="367"/>
      </w:pPr>
      <w:r>
        <w:t xml:space="preserve">В этом возрасте продолжается развитие наглядно-образного мышления,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ребёнок этого возраста, как правило, совершает уже в уме, не прибегая к практическим предметным действиям даже в случаях затруднений. Возможность успешно совершать действия </w:t>
      </w:r>
      <w:proofErr w:type="spellStart"/>
      <w:r>
        <w:t>сериации</w:t>
      </w:r>
      <w:proofErr w:type="spellEnd"/>
      <w:r>
        <w:t xml:space="preserve"> и классификации во многом связана с тем, что на седьмом году жизни в процесс мышления всё более активно включается речь. Использование ребёнком (вслед за взрослым) слова для обозначения существенных признаков предметов и явлений приводит к появлению первых понятий. </w:t>
      </w:r>
    </w:p>
    <w:p w:rsidR="004F5DAA" w:rsidRDefault="004F5DAA" w:rsidP="004F5DAA">
      <w:pPr>
        <w:spacing w:after="0"/>
        <w:ind w:left="208" w:right="367"/>
      </w:pPr>
      <w:r>
        <w:t>Речевые</w:t>
      </w:r>
      <w:r>
        <w:rPr>
          <w:i/>
        </w:rPr>
        <w:t xml:space="preserve"> </w:t>
      </w:r>
      <w:r>
        <w:t xml:space="preserve">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В своей речи старший дошкольник всё чаще использует сложные предложения (с сочинительными и подчинительными связями). В 6—7 лет увеличивается словарный запас.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Важнейшим итогом развития речи на протяжении всего дошкольного детства является то, что к концу этого периода речь становится подлинным средством как общения, так и познавательной деятельности, а также планирования и регуляции поведения.  </w:t>
      </w:r>
    </w:p>
    <w:p w:rsidR="004F5DAA" w:rsidRDefault="004F5DAA" w:rsidP="004F5DAA">
      <w:pPr>
        <w:ind w:left="208" w:right="367"/>
      </w:pPr>
      <w:r>
        <w:t xml:space="preserve">К концу дошкольного детства ребёнок формируется как будущий самостоятельный читатель. Тяга к книге, её содержательной, эстетической и формальной сторонам — важнейший итог развития дошкольника-читателя.  </w:t>
      </w:r>
    </w:p>
    <w:p w:rsidR="004F5DAA" w:rsidRDefault="004F5DAA" w:rsidP="004F5DAA">
      <w:pPr>
        <w:ind w:left="208" w:right="367"/>
      </w:pPr>
      <w:r>
        <w:t xml:space="preserve">Музыкально-художественная деятельность характеризуется большой самостоятельностью. 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w:t>
      </w:r>
    </w:p>
    <w:p w:rsidR="004F5DAA" w:rsidRDefault="004F5DAA" w:rsidP="004F5DAA">
      <w:pPr>
        <w:ind w:left="208" w:right="367" w:firstLine="0"/>
      </w:pPr>
      <w:r>
        <w:t xml:space="preserve">Дошкольники начинают проявлять интерес к посещению театров, понимать ценность произведений музыкального искусства. </w:t>
      </w:r>
    </w:p>
    <w:p w:rsidR="004F5DAA" w:rsidRDefault="004F5DAA" w:rsidP="004F5DAA">
      <w:pPr>
        <w:ind w:left="208" w:right="367"/>
      </w:pPr>
      <w:r>
        <w:lastRenderedPageBreak/>
        <w:t xml:space="preserve">В продуктивной деятельности дети знают, что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 Они способны изображать всё, что вызывает у них интерес. Созданные изображения становятся похожи на реальный предмет, узнаваемы и включают множество деталей. Совершенствуется и усложняется техника рисования, лепки, аппликации.  </w:t>
      </w:r>
    </w:p>
    <w:p w:rsidR="004F5DAA" w:rsidRDefault="004F5DAA" w:rsidP="004F5DAA">
      <w:pPr>
        <w:spacing w:after="0"/>
        <w:ind w:left="208" w:right="367"/>
      </w:pPr>
      <w:r>
        <w:t xml:space="preserve">Дети способны конструировать по схеме, фотографиям, заданным условиям,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разных направлениях; создавать фигурки людей, животных, героев литературных произведений из природного материала. Наиболее важным достижением детей в данной образовательной области является овладение композицией.  </w:t>
      </w:r>
    </w:p>
    <w:p w:rsidR="006734F2" w:rsidRDefault="006734F2"/>
    <w:sectPr w:rsidR="006734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DAA"/>
    <w:rsid w:val="004F5DAA"/>
    <w:rsid w:val="006734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B2FF22-F13B-40E7-A6D7-C32124EC5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5DAA"/>
    <w:pPr>
      <w:spacing w:after="37" w:line="249" w:lineRule="auto"/>
      <w:ind w:left="160" w:firstLine="710"/>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4666</Words>
  <Characters>26597</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dns</cp:lastModifiedBy>
  <cp:revision>1</cp:revision>
  <dcterms:created xsi:type="dcterms:W3CDTF">2016-02-05T08:28:00Z</dcterms:created>
  <dcterms:modified xsi:type="dcterms:W3CDTF">2016-02-05T08:39:00Z</dcterms:modified>
</cp:coreProperties>
</file>