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3B" w:rsidRDefault="006D253B" w:rsidP="006D253B">
      <w:pPr>
        <w:jc w:val="center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Муниципальное автономное дошкольное образовательное учреждение</w:t>
      </w:r>
    </w:p>
    <w:p w:rsidR="006D253B" w:rsidRDefault="006D253B" w:rsidP="006D253B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 Детский сад № 24»</w:t>
      </w:r>
    </w:p>
    <w:p w:rsidR="00820F53" w:rsidRDefault="00820F53"/>
    <w:p w:rsidR="006D253B" w:rsidRDefault="006D253B"/>
    <w:p w:rsidR="006D253B" w:rsidRDefault="006D253B" w:rsidP="006D253B">
      <w:pPr>
        <w:jc w:val="center"/>
      </w:pPr>
      <w:r>
        <w:rPr>
          <w:noProof/>
        </w:rPr>
        <w:drawing>
          <wp:inline distT="0" distB="0" distL="0" distR="0">
            <wp:extent cx="2362200" cy="2362200"/>
            <wp:effectExtent l="0" t="0" r="0" b="0"/>
            <wp:docPr id="1" name="Рисунок 1" descr="D:\Новая папка\МИХИНА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МИХИНА\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53B" w:rsidRDefault="006D253B"/>
    <w:p w:rsidR="006D253B" w:rsidRDefault="006D253B"/>
    <w:p w:rsidR="006D253B" w:rsidRPr="006D253B" w:rsidRDefault="006D253B" w:rsidP="006D253B">
      <w:pPr>
        <w:jc w:val="center"/>
        <w:rPr>
          <w:b/>
        </w:rPr>
      </w:pPr>
      <w:r w:rsidRPr="006D253B">
        <w:rPr>
          <w:b/>
        </w:rPr>
        <w:t>Лучшая практика</w:t>
      </w:r>
    </w:p>
    <w:p w:rsidR="006D253B" w:rsidRDefault="006D253B" w:rsidP="006D253B">
      <w:pPr>
        <w:jc w:val="center"/>
        <w:rPr>
          <w:b/>
        </w:rPr>
      </w:pPr>
      <w:r w:rsidRPr="006D253B">
        <w:rPr>
          <w:b/>
        </w:rPr>
        <w:t>Оптимизация пространства дошкольных групп</w:t>
      </w:r>
    </w:p>
    <w:p w:rsidR="00D26BAD" w:rsidRDefault="00D26BAD" w:rsidP="006D253B">
      <w:pPr>
        <w:jc w:val="center"/>
        <w:rPr>
          <w:b/>
        </w:rPr>
      </w:pPr>
      <w:r>
        <w:rPr>
          <w:b/>
        </w:rPr>
        <w:t>2026г.</w:t>
      </w:r>
    </w:p>
    <w:p w:rsidR="00D26BAD" w:rsidRDefault="00D26BAD" w:rsidP="006D253B">
      <w:pPr>
        <w:jc w:val="center"/>
        <w:rPr>
          <w:b/>
        </w:rPr>
      </w:pPr>
    </w:p>
    <w:p w:rsidR="00D26BAD" w:rsidRPr="006D253B" w:rsidRDefault="00D26BAD" w:rsidP="006D253B">
      <w:pPr>
        <w:jc w:val="center"/>
        <w:rPr>
          <w:b/>
        </w:rPr>
      </w:pPr>
    </w:p>
    <w:p w:rsidR="006D253B" w:rsidRDefault="006D253B"/>
    <w:p w:rsidR="006D253B" w:rsidRDefault="006D253B">
      <w:r>
        <w:t>Разработчики:</w:t>
      </w:r>
    </w:p>
    <w:p w:rsidR="006D253B" w:rsidRDefault="006D253B">
      <w:r>
        <w:t>Заведующий Михина Ю.М.</w:t>
      </w:r>
    </w:p>
    <w:p w:rsidR="006D253B" w:rsidRDefault="006D253B">
      <w:r>
        <w:t>Старший воспитатель Бакина И.В.</w:t>
      </w:r>
    </w:p>
    <w:p w:rsidR="006D253B" w:rsidRDefault="006D253B"/>
    <w:p w:rsidR="006D253B" w:rsidRDefault="006D253B" w:rsidP="006D253B">
      <w:pPr>
        <w:jc w:val="center"/>
      </w:pPr>
    </w:p>
    <w:p w:rsidR="006E27C1" w:rsidRDefault="006E27C1" w:rsidP="006E27C1">
      <w:pPr>
        <w:jc w:val="both"/>
      </w:pPr>
      <w:r w:rsidRPr="006E27C1">
        <w:rPr>
          <w:b/>
        </w:rPr>
        <w:t>Цель практики</w:t>
      </w:r>
      <w:r>
        <w:t>: Эффективное использование предметно – пространственной развивающей среды образовательного дошкольного учреждения, способствующей современному развитию воспитанников дошкольных групп. Увеличение охвата площадей ДОУ для ведения образовательного процесса.</w:t>
      </w:r>
    </w:p>
    <w:p w:rsidR="006E27C1" w:rsidRDefault="006E27C1" w:rsidP="006E27C1">
      <w:pPr>
        <w:jc w:val="both"/>
      </w:pPr>
    </w:p>
    <w:p w:rsidR="006E27C1" w:rsidRDefault="006E27C1" w:rsidP="006E27C1">
      <w:pPr>
        <w:jc w:val="both"/>
      </w:pPr>
      <w:r w:rsidRPr="002E4E79">
        <w:rPr>
          <w:b/>
        </w:rPr>
        <w:t>Задачи:</w:t>
      </w:r>
      <w:r>
        <w:t xml:space="preserve"> </w:t>
      </w:r>
      <w:r w:rsidR="002E4E79">
        <w:t>Рациональное использование площадей дошкольных групп. Увеличение пространства для игр и развития. Гибкость – свободное перемещение по всему пространству групп, с учётом выбора занятия.</w:t>
      </w:r>
    </w:p>
    <w:p w:rsidR="002E4E79" w:rsidRDefault="002E4E79" w:rsidP="006E27C1">
      <w:pPr>
        <w:jc w:val="both"/>
      </w:pPr>
    </w:p>
    <w:p w:rsidR="002E4E79" w:rsidRPr="0088768B" w:rsidRDefault="002E4E79" w:rsidP="006E27C1">
      <w:pPr>
        <w:jc w:val="both"/>
        <w:rPr>
          <w:b/>
        </w:rPr>
      </w:pPr>
      <w:r w:rsidRPr="0088768B">
        <w:rPr>
          <w:b/>
        </w:rPr>
        <w:t>1. Подготовка к реализации</w:t>
      </w:r>
    </w:p>
    <w:p w:rsidR="002E4E79" w:rsidRDefault="002E4E79" w:rsidP="006E27C1">
      <w:pPr>
        <w:jc w:val="both"/>
      </w:pPr>
      <w:r>
        <w:t xml:space="preserve"> </w:t>
      </w:r>
    </w:p>
    <w:p w:rsidR="002E4E79" w:rsidRDefault="002E4E79" w:rsidP="006E27C1">
      <w:pPr>
        <w:jc w:val="both"/>
      </w:pPr>
      <w:r>
        <w:t>Создана рабочая группа, в состав которой вошли:</w:t>
      </w:r>
    </w:p>
    <w:p w:rsidR="002E4E79" w:rsidRDefault="002E4E79" w:rsidP="006E27C1">
      <w:pPr>
        <w:jc w:val="both"/>
      </w:pPr>
      <w:r>
        <w:t>- Заведующий</w:t>
      </w:r>
    </w:p>
    <w:p w:rsidR="002E4E79" w:rsidRDefault="002E4E79" w:rsidP="006E27C1">
      <w:pPr>
        <w:jc w:val="both"/>
      </w:pPr>
      <w:r>
        <w:t>- Старший воспитатель</w:t>
      </w:r>
    </w:p>
    <w:p w:rsidR="002E4E79" w:rsidRDefault="002E4E79" w:rsidP="006E27C1">
      <w:pPr>
        <w:jc w:val="both"/>
      </w:pPr>
      <w:r>
        <w:t>- Воспитатели</w:t>
      </w:r>
    </w:p>
    <w:p w:rsidR="002E4E79" w:rsidRDefault="002E4E79" w:rsidP="006E27C1">
      <w:pPr>
        <w:jc w:val="both"/>
      </w:pPr>
      <w:r>
        <w:t>- Младшие воспитатели</w:t>
      </w:r>
    </w:p>
    <w:p w:rsidR="002E4E79" w:rsidRDefault="002E4E79" w:rsidP="006E27C1">
      <w:pPr>
        <w:jc w:val="both"/>
      </w:pPr>
    </w:p>
    <w:p w:rsidR="002E4E79" w:rsidRPr="0088768B" w:rsidRDefault="002E4E79" w:rsidP="006E27C1">
      <w:pPr>
        <w:jc w:val="both"/>
        <w:rPr>
          <w:b/>
        </w:rPr>
      </w:pPr>
      <w:r w:rsidRPr="0088768B">
        <w:rPr>
          <w:b/>
        </w:rPr>
        <w:t>2. Анализ текущего состояния</w:t>
      </w:r>
    </w:p>
    <w:p w:rsidR="002E4E79" w:rsidRDefault="002E4E79" w:rsidP="006E27C1">
      <w:pPr>
        <w:jc w:val="both"/>
      </w:pPr>
    </w:p>
    <w:p w:rsidR="002E4E79" w:rsidRDefault="002E4E79" w:rsidP="00D26BAD">
      <w:pPr>
        <w:ind w:firstLine="709"/>
        <w:jc w:val="both"/>
      </w:pPr>
      <w:r>
        <w:t>В рамках поставленной задачи</w:t>
      </w:r>
      <w:r w:rsidR="0088768B">
        <w:t xml:space="preserve"> был проведен анализ текущего состояния пространства дошкольных групп. В результате анализа выявлены следующие проблемы: в нашем детском саду площади групповых комнат равны, либо меньше площади спален. </w:t>
      </w:r>
      <w:r w:rsidR="0088768B">
        <w:lastRenderedPageBreak/>
        <w:t>Общее время пребывания детей в детском саду 10 часов, из них 2,5 часа дети проводят в спальне (сон), всё остальное время спальни не исползуются. Также, в нашем детском саду отсутствует отдельный спортивный/физкультурный зал. Музыкальный зал является и актовым и физкультурным, поэтому редко бывает свободен для проведения каких либо занятий, требующих большого пространства.</w:t>
      </w:r>
    </w:p>
    <w:p w:rsidR="002E4E79" w:rsidRDefault="002E4E79" w:rsidP="006E27C1">
      <w:pPr>
        <w:jc w:val="both"/>
      </w:pPr>
    </w:p>
    <w:p w:rsidR="0088768B" w:rsidRPr="001A6DE1" w:rsidRDefault="001A6DE1" w:rsidP="006E27C1">
      <w:pPr>
        <w:jc w:val="both"/>
        <w:rPr>
          <w:b/>
        </w:rPr>
      </w:pPr>
      <w:r w:rsidRPr="001A6DE1">
        <w:rPr>
          <w:b/>
        </w:rPr>
        <w:t>3. Метод внедрения улучшений образовательной деятельности</w:t>
      </w:r>
    </w:p>
    <w:p w:rsidR="002E4E79" w:rsidRDefault="002E4E79" w:rsidP="006E27C1">
      <w:pPr>
        <w:jc w:val="both"/>
      </w:pPr>
    </w:p>
    <w:p w:rsidR="002E4E79" w:rsidRDefault="002E4E79" w:rsidP="006E27C1">
      <w:pPr>
        <w:jc w:val="both"/>
      </w:pPr>
    </w:p>
    <w:p w:rsidR="00D26BAD" w:rsidRDefault="001A6DE1" w:rsidP="00D26BAD">
      <w:pPr>
        <w:ind w:firstLine="709"/>
        <w:jc w:val="both"/>
      </w:pPr>
      <w:r>
        <w:t xml:space="preserve">Рабочей группой было принято решение о замене стационарных односпальных кроватей на трансформирующиеся трехспальные, что позволит освободить место в центре спальни, не уменьшая общее количество спальных мест. </w:t>
      </w:r>
      <w:r w:rsidR="00A46C91">
        <w:t xml:space="preserve">Таким образом мы перенесём двигательную зону из игровой комнаты в спальню. За счет этого увеличим количество тематических зон в игровой комнате. </w:t>
      </w:r>
    </w:p>
    <w:p w:rsidR="002E4E79" w:rsidRDefault="00A46C91" w:rsidP="00D26BAD">
      <w:pPr>
        <w:ind w:firstLine="709"/>
        <w:jc w:val="both"/>
      </w:pPr>
      <w:r>
        <w:t xml:space="preserve">Установим «умный пол» в спальне и получим уникальное образовательное пространство, где обучение проходит через движение, делая образовательный процесс интересным и увлекательным. Педагоги с помощью «умного пола» могут организовать </w:t>
      </w:r>
      <w:r w:rsidR="0085489E">
        <w:t>развивающие игры и обучение, что значиетльно повысит комфорт работы воспитателей и увеличит вовлечённость воспитанников в образовательный процесс, получая знания через игру.</w:t>
      </w:r>
    </w:p>
    <w:p w:rsidR="002E4E79" w:rsidRDefault="002E4E79" w:rsidP="006E27C1">
      <w:pPr>
        <w:jc w:val="both"/>
      </w:pPr>
    </w:p>
    <w:p w:rsidR="002E4E79" w:rsidRDefault="002E4E79" w:rsidP="006E27C1">
      <w:pPr>
        <w:jc w:val="both"/>
      </w:pPr>
    </w:p>
    <w:p w:rsidR="002E4E79" w:rsidRDefault="002E4E79" w:rsidP="006E27C1">
      <w:pPr>
        <w:jc w:val="both"/>
      </w:pPr>
    </w:p>
    <w:p w:rsidR="002E4E79" w:rsidRDefault="00FE15F7" w:rsidP="006E27C1">
      <w:pPr>
        <w:jc w:val="both"/>
      </w:pPr>
      <w:r>
        <w:t>Игровая комната с тематическими зонами</w:t>
      </w:r>
    </w:p>
    <w:p w:rsidR="00FE15F7" w:rsidRDefault="00FE15F7" w:rsidP="006E27C1">
      <w:pPr>
        <w:jc w:val="both"/>
      </w:pPr>
    </w:p>
    <w:p w:rsidR="00FE15F7" w:rsidRDefault="00FE15F7" w:rsidP="006E27C1">
      <w:pPr>
        <w:jc w:val="both"/>
        <w:rPr>
          <w:noProof/>
        </w:rPr>
      </w:pPr>
      <w:r>
        <w:rPr>
          <w:noProof/>
        </w:rPr>
        <w:drawing>
          <wp:inline distT="0" distB="0" distL="0" distR="0">
            <wp:extent cx="2292708" cy="2867025"/>
            <wp:effectExtent l="0" t="0" r="0" b="0"/>
            <wp:docPr id="2" name="Рисунок 2" descr="C:\Users\Администратор\Desktop\IMG_5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IMG_59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820" cy="287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5F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>
            <wp:extent cx="2289760" cy="2862769"/>
            <wp:effectExtent l="0" t="0" r="0" b="0"/>
            <wp:docPr id="3" name="Рисунок 3" descr="C:\Users\Администратор\Desktop\IMG_5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IMG_59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447" cy="286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5F7" w:rsidRDefault="00FE15F7" w:rsidP="006E27C1">
      <w:pPr>
        <w:jc w:val="both"/>
        <w:rPr>
          <w:noProof/>
        </w:rPr>
      </w:pPr>
    </w:p>
    <w:p w:rsidR="00FE15F7" w:rsidRDefault="00FE15F7" w:rsidP="006E27C1">
      <w:pPr>
        <w:jc w:val="both"/>
        <w:rPr>
          <w:noProof/>
        </w:rPr>
      </w:pPr>
    </w:p>
    <w:p w:rsidR="00FE15F7" w:rsidRDefault="00FE15F7" w:rsidP="006E27C1">
      <w:pPr>
        <w:jc w:val="both"/>
        <w:rPr>
          <w:noProof/>
        </w:rPr>
      </w:pPr>
    </w:p>
    <w:p w:rsidR="00FE15F7" w:rsidRDefault="00FE15F7" w:rsidP="006E27C1">
      <w:pPr>
        <w:jc w:val="both"/>
        <w:rPr>
          <w:noProof/>
        </w:rPr>
      </w:pPr>
    </w:p>
    <w:p w:rsidR="00FE15F7" w:rsidRDefault="00FE15F7" w:rsidP="006E27C1">
      <w:pPr>
        <w:jc w:val="both"/>
        <w:rPr>
          <w:noProof/>
        </w:rPr>
      </w:pPr>
    </w:p>
    <w:p w:rsidR="00FE15F7" w:rsidRDefault="00FE15F7" w:rsidP="006E27C1">
      <w:pPr>
        <w:jc w:val="both"/>
        <w:rPr>
          <w:noProof/>
        </w:rPr>
      </w:pPr>
    </w:p>
    <w:p w:rsidR="00FE15F7" w:rsidRDefault="00FE15F7" w:rsidP="006E27C1">
      <w:pPr>
        <w:jc w:val="both"/>
        <w:rPr>
          <w:noProof/>
        </w:rPr>
      </w:pPr>
    </w:p>
    <w:p w:rsidR="00FE15F7" w:rsidRDefault="00FE15F7" w:rsidP="006E27C1">
      <w:pPr>
        <w:jc w:val="both"/>
        <w:rPr>
          <w:noProof/>
        </w:rPr>
      </w:pPr>
    </w:p>
    <w:p w:rsidR="00FE15F7" w:rsidRDefault="00FE15F7" w:rsidP="006E27C1">
      <w:pPr>
        <w:jc w:val="both"/>
        <w:rPr>
          <w:noProof/>
        </w:rPr>
      </w:pPr>
    </w:p>
    <w:p w:rsidR="00FE15F7" w:rsidRDefault="00FE15F7" w:rsidP="006E27C1">
      <w:pPr>
        <w:jc w:val="both"/>
        <w:rPr>
          <w:noProof/>
        </w:rPr>
      </w:pPr>
    </w:p>
    <w:p w:rsidR="00FE15F7" w:rsidRDefault="00FE15F7" w:rsidP="006E27C1">
      <w:pPr>
        <w:jc w:val="both"/>
        <w:rPr>
          <w:noProof/>
        </w:rPr>
      </w:pPr>
    </w:p>
    <w:p w:rsidR="00FE15F7" w:rsidRDefault="00FE15F7" w:rsidP="006E27C1">
      <w:pPr>
        <w:jc w:val="both"/>
        <w:rPr>
          <w:noProof/>
        </w:rPr>
      </w:pPr>
      <w:r>
        <w:rPr>
          <w:noProof/>
        </w:rPr>
        <w:lastRenderedPageBreak/>
        <w:t>Спальная комната</w:t>
      </w:r>
    </w:p>
    <w:p w:rsidR="00FE15F7" w:rsidRDefault="00FE15F7" w:rsidP="006E27C1">
      <w:pPr>
        <w:jc w:val="both"/>
        <w:rPr>
          <w:noProof/>
        </w:rPr>
      </w:pPr>
    </w:p>
    <w:p w:rsidR="00FE15F7" w:rsidRDefault="009E19AE" w:rsidP="006E27C1">
      <w:pPr>
        <w:jc w:val="both"/>
        <w:rPr>
          <w:noProof/>
        </w:rPr>
      </w:pPr>
      <w:r>
        <w:rPr>
          <w:noProof/>
        </w:rPr>
        <w:drawing>
          <wp:inline distT="0" distB="0" distL="0" distR="0">
            <wp:extent cx="2581275" cy="3227308"/>
            <wp:effectExtent l="0" t="0" r="0" b="0"/>
            <wp:docPr id="4" name="Рисунок 4" descr="C:\Users\Администратор\Desktop\IMG_5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IMG_59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039" cy="322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5F7" w:rsidRDefault="00FE15F7" w:rsidP="006E27C1">
      <w:pPr>
        <w:jc w:val="both"/>
      </w:pPr>
    </w:p>
    <w:p w:rsidR="009E19AE" w:rsidRDefault="009E19AE" w:rsidP="006E27C1">
      <w:pPr>
        <w:jc w:val="both"/>
      </w:pPr>
      <w:r>
        <w:t>Внедрение трансформирующихся трехместных кроватей</w:t>
      </w:r>
    </w:p>
    <w:p w:rsidR="009E19AE" w:rsidRDefault="009E19AE" w:rsidP="006E27C1">
      <w:pPr>
        <w:jc w:val="both"/>
      </w:pPr>
    </w:p>
    <w:p w:rsidR="009E19AE" w:rsidRDefault="00AF1EC0" w:rsidP="006E27C1">
      <w:pPr>
        <w:jc w:val="both"/>
      </w:pPr>
      <w:r>
        <w:rPr>
          <w:noProof/>
        </w:rPr>
        <w:drawing>
          <wp:inline distT="0" distB="0" distL="0" distR="0">
            <wp:extent cx="2667000" cy="3334413"/>
            <wp:effectExtent l="0" t="0" r="0" b="0"/>
            <wp:docPr id="5" name="Рисунок 5" descr="C:\Users\Администратор\Desktop\IMG_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IMG_59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635" cy="333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EC0" w:rsidRDefault="00AF1EC0" w:rsidP="006E27C1">
      <w:pPr>
        <w:jc w:val="both"/>
      </w:pPr>
    </w:p>
    <w:p w:rsidR="00AF1EC0" w:rsidRDefault="00AF1EC0" w:rsidP="006E27C1">
      <w:pPr>
        <w:jc w:val="both"/>
      </w:pPr>
      <w:r>
        <w:t xml:space="preserve">На сегодняшний день </w:t>
      </w:r>
      <w:r w:rsidR="00F6478E">
        <w:t>стартовала реализация проекта</w:t>
      </w:r>
      <w:bookmarkStart w:id="0" w:name="_GoBack"/>
      <w:bookmarkEnd w:id="0"/>
      <w:r>
        <w:t>. В условиях дефицита бюджета ДОУ закупить сразу всё необходимое количество мебели и «умный пол» не представляется возможным. Планируем полную реализацию к 2030 году.</w:t>
      </w:r>
    </w:p>
    <w:sectPr w:rsidR="00AF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E7"/>
    <w:rsid w:val="001A6DE1"/>
    <w:rsid w:val="002E4E79"/>
    <w:rsid w:val="006D253B"/>
    <w:rsid w:val="006E27C1"/>
    <w:rsid w:val="00820F53"/>
    <w:rsid w:val="0085489E"/>
    <w:rsid w:val="0088768B"/>
    <w:rsid w:val="009E19AE"/>
    <w:rsid w:val="00A46C91"/>
    <w:rsid w:val="00AF1EC0"/>
    <w:rsid w:val="00D165E7"/>
    <w:rsid w:val="00D26BAD"/>
    <w:rsid w:val="00F6478E"/>
    <w:rsid w:val="00F926C4"/>
    <w:rsid w:val="00FE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5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5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2026-04-02T06:30:00Z</dcterms:created>
  <dcterms:modified xsi:type="dcterms:W3CDTF">2026-04-02T09:07:00Z</dcterms:modified>
</cp:coreProperties>
</file>